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A57" w:rsidRPr="005F5D29" w:rsidRDefault="00C24C81" w:rsidP="005F5D29">
      <w:pPr>
        <w:spacing w:line="360" w:lineRule="auto"/>
        <w:rPr>
          <w:rFonts w:ascii="Times New Roman" w:hAnsi="Times New Roman" w:cs="Times New Roman"/>
          <w:b/>
          <w:sz w:val="24"/>
          <w:szCs w:val="24"/>
        </w:rPr>
      </w:pPr>
      <w:r w:rsidRPr="005F5D29">
        <w:rPr>
          <w:rFonts w:ascii="Times New Roman" w:hAnsi="Times New Roman" w:cs="Times New Roman"/>
          <w:b/>
          <w:sz w:val="24"/>
          <w:szCs w:val="24"/>
        </w:rPr>
        <w:t xml:space="preserve">  </w:t>
      </w:r>
      <w:r w:rsidR="004C38A8" w:rsidRPr="005F5D29">
        <w:rPr>
          <w:rFonts w:ascii="Times New Roman" w:hAnsi="Times New Roman" w:cs="Times New Roman"/>
          <w:b/>
          <w:sz w:val="24"/>
          <w:szCs w:val="24"/>
        </w:rPr>
        <w:t>Özet</w:t>
      </w:r>
    </w:p>
    <w:p w:rsidR="004C38A8" w:rsidRPr="005F5D29" w:rsidRDefault="00C24C81" w:rsidP="005F5D29">
      <w:pPr>
        <w:spacing w:line="360" w:lineRule="auto"/>
        <w:rPr>
          <w:rFonts w:ascii="Times New Roman" w:hAnsi="Times New Roman" w:cs="Times New Roman"/>
          <w:sz w:val="24"/>
          <w:szCs w:val="24"/>
        </w:rPr>
      </w:pPr>
      <w:r w:rsidRPr="005F5D29">
        <w:rPr>
          <w:rFonts w:ascii="Times New Roman" w:hAnsi="Times New Roman" w:cs="Times New Roman"/>
          <w:sz w:val="24"/>
          <w:szCs w:val="24"/>
        </w:rPr>
        <w:t xml:space="preserve">  </w:t>
      </w:r>
      <w:r w:rsidR="004C38A8" w:rsidRPr="005F5D29">
        <w:rPr>
          <w:rFonts w:ascii="Times New Roman" w:hAnsi="Times New Roman" w:cs="Times New Roman"/>
          <w:sz w:val="24"/>
          <w:szCs w:val="24"/>
        </w:rPr>
        <w:t>Bu araştırma sistematik bir derleme olup, amacı Kaygılı Çocuklara</w:t>
      </w:r>
      <w:r w:rsidR="00461052" w:rsidRPr="005F5D29">
        <w:rPr>
          <w:rFonts w:ascii="Times New Roman" w:hAnsi="Times New Roman" w:cs="Times New Roman"/>
          <w:sz w:val="24"/>
          <w:szCs w:val="24"/>
        </w:rPr>
        <w:t xml:space="preserve"> veya Sınav Kaygısı olan çocuklara</w:t>
      </w:r>
      <w:r w:rsidR="004C38A8" w:rsidRPr="005F5D29">
        <w:rPr>
          <w:rFonts w:ascii="Times New Roman" w:hAnsi="Times New Roman" w:cs="Times New Roman"/>
          <w:sz w:val="24"/>
          <w:szCs w:val="24"/>
        </w:rPr>
        <w:t xml:space="preserve"> Yönelik Bilişsel Davranış Terapisi, Oyun Terapisi, Sanat Tera</w:t>
      </w:r>
      <w:r w:rsidR="001C7892" w:rsidRPr="005F5D29">
        <w:rPr>
          <w:rFonts w:ascii="Times New Roman" w:hAnsi="Times New Roman" w:cs="Times New Roman"/>
          <w:sz w:val="24"/>
          <w:szCs w:val="24"/>
        </w:rPr>
        <w:t xml:space="preserve">pisi, </w:t>
      </w:r>
      <w:proofErr w:type="spellStart"/>
      <w:r w:rsidR="001C7892" w:rsidRPr="005F5D29">
        <w:rPr>
          <w:rFonts w:ascii="Times New Roman" w:hAnsi="Times New Roman" w:cs="Times New Roman"/>
          <w:sz w:val="24"/>
          <w:szCs w:val="24"/>
        </w:rPr>
        <w:t>Psikodrama</w:t>
      </w:r>
      <w:proofErr w:type="spellEnd"/>
      <w:r w:rsidR="001C7892" w:rsidRPr="005F5D29">
        <w:rPr>
          <w:rFonts w:ascii="Times New Roman" w:hAnsi="Times New Roman" w:cs="Times New Roman"/>
          <w:sz w:val="24"/>
          <w:szCs w:val="24"/>
        </w:rPr>
        <w:t xml:space="preserve">, Grup </w:t>
      </w:r>
      <w:proofErr w:type="gramStart"/>
      <w:r w:rsidR="001C7892" w:rsidRPr="005F5D29">
        <w:rPr>
          <w:rFonts w:ascii="Times New Roman" w:hAnsi="Times New Roman" w:cs="Times New Roman"/>
          <w:sz w:val="24"/>
          <w:szCs w:val="24"/>
        </w:rPr>
        <w:t xml:space="preserve">Terapisi </w:t>
      </w:r>
      <w:r w:rsidR="004C38A8" w:rsidRPr="005F5D29">
        <w:rPr>
          <w:rFonts w:ascii="Times New Roman" w:hAnsi="Times New Roman" w:cs="Times New Roman"/>
          <w:sz w:val="24"/>
          <w:szCs w:val="24"/>
        </w:rPr>
        <w:t xml:space="preserve"> </w:t>
      </w:r>
      <w:proofErr w:type="spellStart"/>
      <w:r w:rsidR="004C38A8" w:rsidRPr="005F5D29">
        <w:rPr>
          <w:rFonts w:ascii="Times New Roman" w:hAnsi="Times New Roman" w:cs="Times New Roman"/>
          <w:sz w:val="24"/>
          <w:szCs w:val="24"/>
        </w:rPr>
        <w:t>Psiko</w:t>
      </w:r>
      <w:proofErr w:type="spellEnd"/>
      <w:proofErr w:type="gramEnd"/>
      <w:r w:rsidR="004C38A8" w:rsidRPr="005F5D29">
        <w:rPr>
          <w:rFonts w:ascii="Times New Roman" w:hAnsi="Times New Roman" w:cs="Times New Roman"/>
          <w:sz w:val="24"/>
          <w:szCs w:val="24"/>
        </w:rPr>
        <w:t xml:space="preserve">- Eğitimin etkililiğini </w:t>
      </w:r>
      <w:r w:rsidR="0017719C" w:rsidRPr="005F5D29">
        <w:rPr>
          <w:rFonts w:ascii="Times New Roman" w:hAnsi="Times New Roman" w:cs="Times New Roman"/>
          <w:sz w:val="24"/>
          <w:szCs w:val="24"/>
        </w:rPr>
        <w:t xml:space="preserve">saptamak için yapılmış, deneysel ve karma çalışmaların </w:t>
      </w:r>
      <w:r w:rsidR="00E61BDA" w:rsidRPr="005F5D29">
        <w:rPr>
          <w:rFonts w:ascii="Times New Roman" w:hAnsi="Times New Roman" w:cs="Times New Roman"/>
          <w:sz w:val="24"/>
          <w:szCs w:val="24"/>
        </w:rPr>
        <w:t xml:space="preserve">gözden geçirilmesidir. </w:t>
      </w:r>
      <w:r w:rsidR="002A37CF" w:rsidRPr="005F5D29">
        <w:rPr>
          <w:rFonts w:ascii="Times New Roman" w:hAnsi="Times New Roman" w:cs="Times New Roman"/>
          <w:sz w:val="24"/>
          <w:szCs w:val="24"/>
        </w:rPr>
        <w:t xml:space="preserve">Bu kapsamda 2005 – 2020 yılları arasında yayımlanan </w:t>
      </w:r>
      <w:r w:rsidR="00093215" w:rsidRPr="005F5D29">
        <w:rPr>
          <w:rFonts w:ascii="Times New Roman" w:hAnsi="Times New Roman" w:cs="Times New Roman"/>
          <w:sz w:val="24"/>
          <w:szCs w:val="24"/>
        </w:rPr>
        <w:t xml:space="preserve">YÖK-TEZ, </w:t>
      </w:r>
      <w:proofErr w:type="spellStart"/>
      <w:r w:rsidR="00093215" w:rsidRPr="005F5D29">
        <w:rPr>
          <w:rFonts w:ascii="Times New Roman" w:hAnsi="Times New Roman" w:cs="Times New Roman"/>
          <w:sz w:val="24"/>
          <w:szCs w:val="24"/>
        </w:rPr>
        <w:t>Google</w:t>
      </w:r>
      <w:proofErr w:type="spellEnd"/>
      <w:r w:rsidR="00093215" w:rsidRPr="005F5D29">
        <w:rPr>
          <w:rFonts w:ascii="Times New Roman" w:hAnsi="Times New Roman" w:cs="Times New Roman"/>
          <w:sz w:val="24"/>
          <w:szCs w:val="24"/>
        </w:rPr>
        <w:t xml:space="preserve"> Akademi, </w:t>
      </w:r>
      <w:proofErr w:type="spellStart"/>
      <w:r w:rsidR="00093215" w:rsidRPr="005F5D29">
        <w:rPr>
          <w:rFonts w:ascii="Times New Roman" w:hAnsi="Times New Roman" w:cs="Times New Roman"/>
          <w:sz w:val="24"/>
          <w:szCs w:val="24"/>
        </w:rPr>
        <w:t>Dergipark</w:t>
      </w:r>
      <w:proofErr w:type="spellEnd"/>
      <w:r w:rsidR="00093215" w:rsidRPr="005F5D29">
        <w:rPr>
          <w:rFonts w:ascii="Times New Roman" w:hAnsi="Times New Roman" w:cs="Times New Roman"/>
          <w:sz w:val="24"/>
          <w:szCs w:val="24"/>
        </w:rPr>
        <w:t xml:space="preserve"> veri tabanında araştırılmış Türkçe makaleler, tezler taranmıştır. </w:t>
      </w:r>
      <w:r w:rsidR="00120B16" w:rsidRPr="005F5D29">
        <w:rPr>
          <w:rFonts w:ascii="Times New Roman" w:hAnsi="Times New Roman" w:cs="Times New Roman"/>
          <w:sz w:val="24"/>
          <w:szCs w:val="24"/>
        </w:rPr>
        <w:t>Taramada kaygı,</w:t>
      </w:r>
      <w:r w:rsidR="001B0FEB" w:rsidRPr="005F5D29">
        <w:rPr>
          <w:rFonts w:ascii="Times New Roman" w:hAnsi="Times New Roman" w:cs="Times New Roman"/>
          <w:sz w:val="24"/>
          <w:szCs w:val="24"/>
        </w:rPr>
        <w:t xml:space="preserve"> </w:t>
      </w:r>
      <w:r w:rsidR="00AF14CC" w:rsidRPr="005F5D29">
        <w:rPr>
          <w:rFonts w:ascii="Times New Roman" w:hAnsi="Times New Roman" w:cs="Times New Roman"/>
          <w:sz w:val="24"/>
          <w:szCs w:val="24"/>
        </w:rPr>
        <w:t>sınav kaygısı,</w:t>
      </w:r>
      <w:r w:rsidR="00120B16" w:rsidRPr="005F5D29">
        <w:rPr>
          <w:rFonts w:ascii="Times New Roman" w:hAnsi="Times New Roman" w:cs="Times New Roman"/>
          <w:sz w:val="24"/>
          <w:szCs w:val="24"/>
        </w:rPr>
        <w:t xml:space="preserve"> bilişsel davranış </w:t>
      </w:r>
      <w:proofErr w:type="gramStart"/>
      <w:r w:rsidR="00120B16" w:rsidRPr="005F5D29">
        <w:rPr>
          <w:rFonts w:ascii="Times New Roman" w:hAnsi="Times New Roman" w:cs="Times New Roman"/>
          <w:sz w:val="24"/>
          <w:szCs w:val="24"/>
        </w:rPr>
        <w:t>terapisi</w:t>
      </w:r>
      <w:proofErr w:type="gramEnd"/>
      <w:r w:rsidR="00120B16" w:rsidRPr="005F5D29">
        <w:rPr>
          <w:rFonts w:ascii="Times New Roman" w:hAnsi="Times New Roman" w:cs="Times New Roman"/>
          <w:sz w:val="24"/>
          <w:szCs w:val="24"/>
        </w:rPr>
        <w:t xml:space="preserve">, oyun terapisi, </w:t>
      </w:r>
      <w:proofErr w:type="spellStart"/>
      <w:r w:rsidR="00120B16" w:rsidRPr="005F5D29">
        <w:rPr>
          <w:rFonts w:ascii="Times New Roman" w:hAnsi="Times New Roman" w:cs="Times New Roman"/>
          <w:sz w:val="24"/>
          <w:szCs w:val="24"/>
        </w:rPr>
        <w:t>psikod</w:t>
      </w:r>
      <w:r w:rsidR="00461052" w:rsidRPr="005F5D29">
        <w:rPr>
          <w:rFonts w:ascii="Times New Roman" w:hAnsi="Times New Roman" w:cs="Times New Roman"/>
          <w:sz w:val="24"/>
          <w:szCs w:val="24"/>
        </w:rPr>
        <w:t>rama</w:t>
      </w:r>
      <w:proofErr w:type="spellEnd"/>
      <w:r w:rsidR="00461052" w:rsidRPr="005F5D29">
        <w:rPr>
          <w:rFonts w:ascii="Times New Roman" w:hAnsi="Times New Roman" w:cs="Times New Roman"/>
          <w:sz w:val="24"/>
          <w:szCs w:val="24"/>
        </w:rPr>
        <w:t xml:space="preserve">, grup </w:t>
      </w:r>
      <w:proofErr w:type="spellStart"/>
      <w:r w:rsidR="00461052" w:rsidRPr="005F5D29">
        <w:rPr>
          <w:rFonts w:ascii="Times New Roman" w:hAnsi="Times New Roman" w:cs="Times New Roman"/>
          <w:sz w:val="24"/>
          <w:szCs w:val="24"/>
        </w:rPr>
        <w:t>teapisi</w:t>
      </w:r>
      <w:proofErr w:type="spellEnd"/>
      <w:r w:rsidR="00120B16" w:rsidRPr="005F5D29">
        <w:rPr>
          <w:rFonts w:ascii="Times New Roman" w:hAnsi="Times New Roman" w:cs="Times New Roman"/>
          <w:sz w:val="24"/>
          <w:szCs w:val="24"/>
        </w:rPr>
        <w:t>, sanat terap</w:t>
      </w:r>
      <w:r w:rsidR="00461052" w:rsidRPr="005F5D29">
        <w:rPr>
          <w:rFonts w:ascii="Times New Roman" w:hAnsi="Times New Roman" w:cs="Times New Roman"/>
          <w:sz w:val="24"/>
          <w:szCs w:val="24"/>
        </w:rPr>
        <w:t>isi, çocuklar anahtar kelimeler olarak</w:t>
      </w:r>
      <w:r w:rsidR="00120B16" w:rsidRPr="005F5D29">
        <w:rPr>
          <w:rFonts w:ascii="Times New Roman" w:hAnsi="Times New Roman" w:cs="Times New Roman"/>
          <w:sz w:val="24"/>
          <w:szCs w:val="24"/>
        </w:rPr>
        <w:t xml:space="preserve"> kullanılmıştır. </w:t>
      </w:r>
      <w:r w:rsidR="00461052" w:rsidRPr="005F5D29">
        <w:rPr>
          <w:rFonts w:ascii="Times New Roman" w:hAnsi="Times New Roman" w:cs="Times New Roman"/>
          <w:sz w:val="24"/>
          <w:szCs w:val="24"/>
        </w:rPr>
        <w:t>Taranan 26 makalenin ölçütleri taşımayan 1</w:t>
      </w:r>
      <w:r w:rsidR="0017620C" w:rsidRPr="005F5D29">
        <w:rPr>
          <w:rFonts w:ascii="Times New Roman" w:hAnsi="Times New Roman" w:cs="Times New Roman"/>
          <w:sz w:val="24"/>
          <w:szCs w:val="24"/>
        </w:rPr>
        <w:t xml:space="preserve"> makalesi çalışma dışında tutulmuş, 25 makale örneklem, amaç, kullanılan teknikler, ölçme ve değerlendirme teknikleri, bulgular açısından değerlendirilmiştir.</w:t>
      </w:r>
      <w:r w:rsidR="0077179D" w:rsidRPr="005F5D29">
        <w:rPr>
          <w:rFonts w:ascii="Times New Roman" w:hAnsi="Times New Roman" w:cs="Times New Roman"/>
          <w:sz w:val="24"/>
          <w:szCs w:val="24"/>
        </w:rPr>
        <w:t xml:space="preserve"> </w:t>
      </w:r>
      <w:r w:rsidR="00AE237C" w:rsidRPr="005F5D29">
        <w:rPr>
          <w:rFonts w:ascii="Times New Roman" w:hAnsi="Times New Roman" w:cs="Times New Roman"/>
          <w:sz w:val="24"/>
          <w:szCs w:val="24"/>
        </w:rPr>
        <w:t xml:space="preserve">Elde edilen bulgulara göre, araştırmanın genellikle ilkokul dönemi çocuklarında </w:t>
      </w:r>
      <w:r w:rsidR="008C1229" w:rsidRPr="005F5D29">
        <w:rPr>
          <w:rFonts w:ascii="Times New Roman" w:hAnsi="Times New Roman" w:cs="Times New Roman"/>
          <w:sz w:val="24"/>
          <w:szCs w:val="24"/>
        </w:rPr>
        <w:t xml:space="preserve">kaygı şiddetinin </w:t>
      </w:r>
      <w:proofErr w:type="gramStart"/>
      <w:r w:rsidR="008C1229" w:rsidRPr="005F5D29">
        <w:rPr>
          <w:rFonts w:ascii="Times New Roman" w:hAnsi="Times New Roman" w:cs="Times New Roman"/>
          <w:sz w:val="24"/>
          <w:szCs w:val="24"/>
        </w:rPr>
        <w:t>terapi</w:t>
      </w:r>
      <w:proofErr w:type="gramEnd"/>
      <w:r w:rsidR="008C1229" w:rsidRPr="005F5D29">
        <w:rPr>
          <w:rFonts w:ascii="Times New Roman" w:hAnsi="Times New Roman" w:cs="Times New Roman"/>
          <w:sz w:val="24"/>
          <w:szCs w:val="24"/>
        </w:rPr>
        <w:t xml:space="preserve"> teknik ve yöntemleri ile azatlığını saptanmıştır. </w:t>
      </w:r>
    </w:p>
    <w:p w:rsidR="00754830" w:rsidRPr="005F5D29" w:rsidRDefault="00754830" w:rsidP="005F5D29">
      <w:pPr>
        <w:spacing w:line="360" w:lineRule="auto"/>
        <w:rPr>
          <w:rFonts w:ascii="Times New Roman" w:hAnsi="Times New Roman" w:cs="Times New Roman"/>
          <w:sz w:val="24"/>
          <w:szCs w:val="24"/>
        </w:rPr>
      </w:pPr>
    </w:p>
    <w:p w:rsidR="007F3F3B" w:rsidRPr="005F5D29" w:rsidRDefault="008D5225" w:rsidP="005F5D29">
      <w:pPr>
        <w:spacing w:line="360" w:lineRule="auto"/>
        <w:rPr>
          <w:rFonts w:ascii="Times New Roman" w:hAnsi="Times New Roman" w:cs="Times New Roman"/>
          <w:sz w:val="24"/>
          <w:szCs w:val="24"/>
        </w:rPr>
      </w:pPr>
      <w:r w:rsidRPr="005F5D29">
        <w:rPr>
          <w:rFonts w:ascii="Times New Roman" w:hAnsi="Times New Roman" w:cs="Times New Roman"/>
          <w:b/>
          <w:sz w:val="24"/>
          <w:szCs w:val="24"/>
        </w:rPr>
        <w:t>Anahtar Kelimeler</w:t>
      </w:r>
      <w:r w:rsidR="00754830" w:rsidRPr="005F5D29">
        <w:rPr>
          <w:rFonts w:ascii="Times New Roman" w:hAnsi="Times New Roman" w:cs="Times New Roman"/>
          <w:b/>
          <w:sz w:val="24"/>
          <w:szCs w:val="24"/>
        </w:rPr>
        <w:t>:</w:t>
      </w:r>
      <w:r w:rsidR="00754830" w:rsidRPr="005F5D29">
        <w:rPr>
          <w:rFonts w:ascii="Times New Roman" w:hAnsi="Times New Roman" w:cs="Times New Roman"/>
          <w:sz w:val="24"/>
          <w:szCs w:val="24"/>
        </w:rPr>
        <w:t xml:space="preserve"> </w:t>
      </w:r>
      <w:r w:rsidR="0049571E" w:rsidRPr="005F5D29">
        <w:rPr>
          <w:rFonts w:ascii="Times New Roman" w:hAnsi="Times New Roman" w:cs="Times New Roman"/>
          <w:sz w:val="24"/>
          <w:szCs w:val="24"/>
        </w:rPr>
        <w:t>Ç</w:t>
      </w:r>
      <w:r w:rsidR="00F8620E" w:rsidRPr="005F5D29">
        <w:rPr>
          <w:rFonts w:ascii="Times New Roman" w:hAnsi="Times New Roman" w:cs="Times New Roman"/>
          <w:sz w:val="24"/>
          <w:szCs w:val="24"/>
        </w:rPr>
        <w:t>ocuklarda Kaygı, Sınav K</w:t>
      </w:r>
      <w:r w:rsidR="0049571E" w:rsidRPr="005F5D29">
        <w:rPr>
          <w:rFonts w:ascii="Times New Roman" w:hAnsi="Times New Roman" w:cs="Times New Roman"/>
          <w:sz w:val="24"/>
          <w:szCs w:val="24"/>
        </w:rPr>
        <w:t xml:space="preserve">aygısı, BDT, Oyun Terapisi, Sanat Terapisi, </w:t>
      </w:r>
      <w:proofErr w:type="spellStart"/>
      <w:r w:rsidR="0049571E" w:rsidRPr="005F5D29">
        <w:rPr>
          <w:rFonts w:ascii="Times New Roman" w:hAnsi="Times New Roman" w:cs="Times New Roman"/>
          <w:sz w:val="24"/>
          <w:szCs w:val="24"/>
        </w:rPr>
        <w:t>Psikodrama</w:t>
      </w:r>
      <w:proofErr w:type="spellEnd"/>
      <w:r w:rsidR="0049571E" w:rsidRPr="005F5D29">
        <w:rPr>
          <w:rFonts w:ascii="Times New Roman" w:hAnsi="Times New Roman" w:cs="Times New Roman"/>
          <w:sz w:val="24"/>
          <w:szCs w:val="24"/>
        </w:rPr>
        <w:t xml:space="preserve"> ve Grup </w:t>
      </w:r>
      <w:proofErr w:type="gramStart"/>
      <w:r w:rsidR="0049571E" w:rsidRPr="005F5D29">
        <w:rPr>
          <w:rFonts w:ascii="Times New Roman" w:hAnsi="Times New Roman" w:cs="Times New Roman"/>
          <w:sz w:val="24"/>
          <w:szCs w:val="24"/>
        </w:rPr>
        <w:t>terapisidir</w:t>
      </w:r>
      <w:proofErr w:type="gramEnd"/>
      <w:r w:rsidRPr="005F5D29">
        <w:rPr>
          <w:rFonts w:ascii="Times New Roman" w:hAnsi="Times New Roman" w:cs="Times New Roman"/>
          <w:sz w:val="24"/>
          <w:szCs w:val="24"/>
        </w:rPr>
        <w:t>.</w:t>
      </w:r>
    </w:p>
    <w:p w:rsidR="00CD1715" w:rsidRPr="005F5D29" w:rsidRDefault="00CD1715" w:rsidP="005F5D29">
      <w:pPr>
        <w:spacing w:line="360" w:lineRule="auto"/>
        <w:rPr>
          <w:rFonts w:ascii="Times New Roman" w:hAnsi="Times New Roman" w:cs="Times New Roman"/>
          <w:sz w:val="24"/>
          <w:szCs w:val="24"/>
        </w:rPr>
      </w:pPr>
    </w:p>
    <w:p w:rsidR="00156EE6" w:rsidRPr="005F5D29" w:rsidRDefault="007F3F3B" w:rsidP="005F5D29">
      <w:pPr>
        <w:spacing w:line="360" w:lineRule="auto"/>
        <w:rPr>
          <w:rFonts w:ascii="Times New Roman" w:hAnsi="Times New Roman" w:cs="Times New Roman"/>
          <w:b/>
          <w:sz w:val="24"/>
          <w:szCs w:val="24"/>
        </w:rPr>
      </w:pPr>
      <w:r w:rsidRPr="005F5D29">
        <w:rPr>
          <w:rFonts w:ascii="Times New Roman" w:hAnsi="Times New Roman" w:cs="Times New Roman"/>
          <w:b/>
          <w:sz w:val="24"/>
          <w:szCs w:val="24"/>
        </w:rPr>
        <w:t>1.Giriş</w:t>
      </w:r>
    </w:p>
    <w:p w:rsidR="00E74F90" w:rsidRPr="005F5D29" w:rsidRDefault="00156EE6" w:rsidP="005F5D29">
      <w:pPr>
        <w:spacing w:line="360" w:lineRule="auto"/>
        <w:rPr>
          <w:rFonts w:ascii="Times New Roman" w:hAnsi="Times New Roman" w:cs="Times New Roman"/>
          <w:b/>
          <w:sz w:val="24"/>
          <w:szCs w:val="24"/>
        </w:rPr>
      </w:pPr>
      <w:r w:rsidRPr="005F5D29">
        <w:rPr>
          <w:rFonts w:ascii="Times New Roman" w:hAnsi="Times New Roman" w:cs="Times New Roman"/>
          <w:b/>
          <w:sz w:val="24"/>
          <w:szCs w:val="24"/>
        </w:rPr>
        <w:t xml:space="preserve">  </w:t>
      </w:r>
      <w:r w:rsidR="002F5F8D" w:rsidRPr="005F5D29">
        <w:rPr>
          <w:rFonts w:ascii="Times New Roman" w:hAnsi="Times New Roman" w:cs="Times New Roman"/>
          <w:sz w:val="24"/>
          <w:szCs w:val="24"/>
        </w:rPr>
        <w:t xml:space="preserve"> </w:t>
      </w:r>
      <w:r w:rsidR="00D45BE3" w:rsidRPr="005F5D29">
        <w:rPr>
          <w:rFonts w:ascii="Times New Roman" w:hAnsi="Times New Roman" w:cs="Times New Roman"/>
          <w:sz w:val="24"/>
          <w:szCs w:val="24"/>
        </w:rPr>
        <w:t xml:space="preserve">Latince </w:t>
      </w:r>
      <w:proofErr w:type="spellStart"/>
      <w:r w:rsidR="00D45BE3" w:rsidRPr="005F5D29">
        <w:rPr>
          <w:rFonts w:ascii="Times New Roman" w:hAnsi="Times New Roman" w:cs="Times New Roman"/>
          <w:sz w:val="24"/>
          <w:szCs w:val="24"/>
        </w:rPr>
        <w:t>anxius</w:t>
      </w:r>
      <w:proofErr w:type="spellEnd"/>
      <w:r w:rsidR="00D45BE3" w:rsidRPr="005F5D29">
        <w:rPr>
          <w:rFonts w:ascii="Times New Roman" w:hAnsi="Times New Roman" w:cs="Times New Roman"/>
          <w:sz w:val="24"/>
          <w:szCs w:val="24"/>
        </w:rPr>
        <w:t xml:space="preserve"> kelimesinden ortaya çıkan ve boğulmak anlamını taşıyan kaygı, içsel sıkıntı, nedensiz korku olarak tanımlanmaktadır (</w:t>
      </w:r>
      <w:proofErr w:type="spellStart"/>
      <w:r w:rsidR="00D45BE3" w:rsidRPr="005F5D29">
        <w:rPr>
          <w:rFonts w:ascii="Times New Roman" w:hAnsi="Times New Roman" w:cs="Times New Roman"/>
          <w:sz w:val="24"/>
          <w:szCs w:val="24"/>
        </w:rPr>
        <w:t>Ö</w:t>
      </w:r>
      <w:r w:rsidR="00177C9D" w:rsidRPr="005F5D29">
        <w:rPr>
          <w:rFonts w:ascii="Times New Roman" w:hAnsi="Times New Roman" w:cs="Times New Roman"/>
          <w:sz w:val="24"/>
          <w:szCs w:val="24"/>
        </w:rPr>
        <w:t>z</w:t>
      </w:r>
      <w:r w:rsidR="00D45BE3" w:rsidRPr="005F5D29">
        <w:rPr>
          <w:rFonts w:ascii="Times New Roman" w:hAnsi="Times New Roman" w:cs="Times New Roman"/>
          <w:sz w:val="24"/>
          <w:szCs w:val="24"/>
        </w:rPr>
        <w:t>türk</w:t>
      </w:r>
      <w:proofErr w:type="spellEnd"/>
      <w:r w:rsidR="00D45BE3" w:rsidRPr="005F5D29">
        <w:rPr>
          <w:rFonts w:ascii="Times New Roman" w:hAnsi="Times New Roman" w:cs="Times New Roman"/>
          <w:sz w:val="24"/>
          <w:szCs w:val="24"/>
        </w:rPr>
        <w:t xml:space="preserve">,2015). </w:t>
      </w:r>
      <w:r w:rsidR="00E74F90" w:rsidRPr="005F5D29">
        <w:rPr>
          <w:rFonts w:ascii="Times New Roman" w:hAnsi="Times New Roman" w:cs="Times New Roman"/>
          <w:sz w:val="24"/>
          <w:szCs w:val="24"/>
        </w:rPr>
        <w:t xml:space="preserve">Bazı araştırmacılara göre kaygı hayat boyu devam eden, güvenlik, korunma, hayatta kalma, dikkat ve öğrenme kolaylaştıran aynı zamanda </w:t>
      </w:r>
      <w:proofErr w:type="gramStart"/>
      <w:r w:rsidR="00E74F90" w:rsidRPr="005F5D29">
        <w:rPr>
          <w:rFonts w:ascii="Times New Roman" w:hAnsi="Times New Roman" w:cs="Times New Roman"/>
          <w:sz w:val="24"/>
          <w:szCs w:val="24"/>
        </w:rPr>
        <w:t>motivasyon</w:t>
      </w:r>
      <w:proofErr w:type="gramEnd"/>
      <w:r w:rsidR="00E74F90" w:rsidRPr="005F5D29">
        <w:rPr>
          <w:rFonts w:ascii="Times New Roman" w:hAnsi="Times New Roman" w:cs="Times New Roman"/>
          <w:sz w:val="24"/>
          <w:szCs w:val="24"/>
        </w:rPr>
        <w:t xml:space="preserve"> sağlayan bir duygudur. </w:t>
      </w:r>
      <w:r w:rsidR="00115344" w:rsidRPr="005F5D29">
        <w:rPr>
          <w:rFonts w:ascii="Times New Roman" w:hAnsi="Times New Roman" w:cs="Times New Roman"/>
          <w:sz w:val="24"/>
          <w:szCs w:val="24"/>
        </w:rPr>
        <w:t xml:space="preserve"> Kaygı her insanın hayatında olan hafif düzeyde seyreden bir durumdan panikletecek seviyeye çıkabilen bir durumdur. Kaygının hafif düzeyde seyretmesini sağlamak insan hayatında önemli bir noktadır (</w:t>
      </w:r>
      <w:proofErr w:type="spellStart"/>
      <w:r w:rsidR="00115344" w:rsidRPr="005F5D29">
        <w:rPr>
          <w:rFonts w:ascii="Times New Roman" w:hAnsi="Times New Roman" w:cs="Times New Roman"/>
          <w:sz w:val="24"/>
          <w:szCs w:val="24"/>
        </w:rPr>
        <w:t>Öztürk</w:t>
      </w:r>
      <w:proofErr w:type="spellEnd"/>
      <w:r w:rsidR="00115344" w:rsidRPr="005F5D29">
        <w:rPr>
          <w:rFonts w:ascii="Times New Roman" w:hAnsi="Times New Roman" w:cs="Times New Roman"/>
          <w:sz w:val="24"/>
          <w:szCs w:val="24"/>
        </w:rPr>
        <w:t xml:space="preserve"> ve </w:t>
      </w:r>
      <w:proofErr w:type="spellStart"/>
      <w:r w:rsidR="00115344" w:rsidRPr="005F5D29">
        <w:rPr>
          <w:rFonts w:ascii="Times New Roman" w:hAnsi="Times New Roman" w:cs="Times New Roman"/>
          <w:sz w:val="24"/>
          <w:szCs w:val="24"/>
        </w:rPr>
        <w:t>Uluşahin</w:t>
      </w:r>
      <w:proofErr w:type="spellEnd"/>
      <w:r w:rsidR="00115344" w:rsidRPr="005F5D29">
        <w:rPr>
          <w:rFonts w:ascii="Times New Roman" w:hAnsi="Times New Roman" w:cs="Times New Roman"/>
          <w:sz w:val="24"/>
          <w:szCs w:val="24"/>
        </w:rPr>
        <w:t xml:space="preserve">, 2011; </w:t>
      </w:r>
      <w:proofErr w:type="spellStart"/>
      <w:r w:rsidR="00115344" w:rsidRPr="005F5D29">
        <w:rPr>
          <w:rFonts w:ascii="Times New Roman" w:hAnsi="Times New Roman" w:cs="Times New Roman"/>
          <w:sz w:val="24"/>
          <w:szCs w:val="24"/>
        </w:rPr>
        <w:t>Townsend</w:t>
      </w:r>
      <w:proofErr w:type="spellEnd"/>
      <w:r w:rsidR="00115344" w:rsidRPr="005F5D29">
        <w:rPr>
          <w:rFonts w:ascii="Times New Roman" w:hAnsi="Times New Roman" w:cs="Times New Roman"/>
          <w:sz w:val="24"/>
          <w:szCs w:val="24"/>
        </w:rPr>
        <w:t>, 2002;Sümer, 2008).</w:t>
      </w:r>
      <w:r w:rsidR="007A5B95" w:rsidRPr="005F5D29">
        <w:rPr>
          <w:rFonts w:ascii="Times New Roman" w:hAnsi="Times New Roman" w:cs="Times New Roman"/>
          <w:sz w:val="24"/>
          <w:szCs w:val="24"/>
        </w:rPr>
        <w:t xml:space="preserve"> </w:t>
      </w:r>
      <w:proofErr w:type="spellStart"/>
      <w:r w:rsidR="007A5B95" w:rsidRPr="005F5D29">
        <w:rPr>
          <w:rFonts w:ascii="Times New Roman" w:hAnsi="Times New Roman" w:cs="Times New Roman"/>
          <w:sz w:val="24"/>
          <w:szCs w:val="24"/>
        </w:rPr>
        <w:t>Anksiyete</w:t>
      </w:r>
      <w:proofErr w:type="spellEnd"/>
      <w:r w:rsidR="007A5B95" w:rsidRPr="005F5D29">
        <w:rPr>
          <w:rFonts w:ascii="Times New Roman" w:hAnsi="Times New Roman" w:cs="Times New Roman"/>
          <w:sz w:val="24"/>
          <w:szCs w:val="24"/>
        </w:rPr>
        <w:t xml:space="preserve"> ( kaygı bozukluğu ) çocukluk dönemlerinde en yaygın görülen, psikiyatrik rahatsızlıklardan</w:t>
      </w:r>
      <w:r w:rsidR="006A02C2" w:rsidRPr="005F5D29">
        <w:rPr>
          <w:rFonts w:ascii="Times New Roman" w:hAnsi="Times New Roman" w:cs="Times New Roman"/>
          <w:sz w:val="24"/>
          <w:szCs w:val="24"/>
        </w:rPr>
        <w:t xml:space="preserve"> </w:t>
      </w:r>
      <w:proofErr w:type="gramStart"/>
      <w:r w:rsidR="006A02C2" w:rsidRPr="005F5D29">
        <w:rPr>
          <w:rFonts w:ascii="Times New Roman" w:hAnsi="Times New Roman" w:cs="Times New Roman"/>
          <w:sz w:val="24"/>
          <w:szCs w:val="24"/>
        </w:rPr>
        <w:t xml:space="preserve">biridir </w:t>
      </w:r>
      <w:r w:rsidR="007A5B95" w:rsidRPr="005F5D29">
        <w:rPr>
          <w:rFonts w:ascii="Times New Roman" w:hAnsi="Times New Roman" w:cs="Times New Roman"/>
          <w:sz w:val="24"/>
          <w:szCs w:val="24"/>
        </w:rPr>
        <w:t>.</w:t>
      </w:r>
      <w:proofErr w:type="gramEnd"/>
      <w:r w:rsidR="007A5B95" w:rsidRPr="005F5D29">
        <w:rPr>
          <w:rFonts w:ascii="Times New Roman" w:hAnsi="Times New Roman" w:cs="Times New Roman"/>
          <w:sz w:val="24"/>
          <w:szCs w:val="24"/>
        </w:rPr>
        <w:t xml:space="preserve"> Bu rahatsızlığın hayat boyu yaygınlığı % 2.5 ve %20 </w:t>
      </w:r>
      <w:proofErr w:type="gramStart"/>
      <w:r w:rsidR="007A5B95" w:rsidRPr="005F5D29">
        <w:rPr>
          <w:rFonts w:ascii="Times New Roman" w:hAnsi="Times New Roman" w:cs="Times New Roman"/>
          <w:sz w:val="24"/>
          <w:szCs w:val="24"/>
        </w:rPr>
        <w:t>aralığında</w:t>
      </w:r>
      <w:proofErr w:type="gramEnd"/>
      <w:r w:rsidR="007A5B95" w:rsidRPr="005F5D29">
        <w:rPr>
          <w:rFonts w:ascii="Times New Roman" w:hAnsi="Times New Roman" w:cs="Times New Roman"/>
          <w:sz w:val="24"/>
          <w:szCs w:val="24"/>
        </w:rPr>
        <w:t xml:space="preserve"> olduğu başlangıç yaşının 11 olduğu saptanmıştır </w:t>
      </w:r>
      <w:r w:rsidR="006A02C2" w:rsidRPr="005F5D29">
        <w:rPr>
          <w:rFonts w:ascii="Times New Roman" w:hAnsi="Times New Roman" w:cs="Times New Roman"/>
          <w:sz w:val="24"/>
          <w:szCs w:val="24"/>
        </w:rPr>
        <w:t>(</w:t>
      </w:r>
      <w:proofErr w:type="spellStart"/>
      <w:r w:rsidR="006A02C2" w:rsidRPr="005F5D29">
        <w:rPr>
          <w:rFonts w:ascii="Times New Roman" w:hAnsi="Times New Roman" w:cs="Times New Roman"/>
          <w:sz w:val="24"/>
          <w:szCs w:val="24"/>
        </w:rPr>
        <w:t>Köknel</w:t>
      </w:r>
      <w:proofErr w:type="spellEnd"/>
      <w:r w:rsidR="006A02C2" w:rsidRPr="005F5D29">
        <w:rPr>
          <w:rFonts w:ascii="Times New Roman" w:hAnsi="Times New Roman" w:cs="Times New Roman"/>
          <w:sz w:val="24"/>
          <w:szCs w:val="24"/>
        </w:rPr>
        <w:t>, 2005).</w:t>
      </w:r>
    </w:p>
    <w:p w:rsidR="00D829EC" w:rsidRPr="005F5D29" w:rsidRDefault="00D829EC" w:rsidP="005F5D29">
      <w:pPr>
        <w:autoSpaceDE w:val="0"/>
        <w:autoSpaceDN w:val="0"/>
        <w:adjustRightInd w:val="0"/>
        <w:spacing w:after="0" w:line="360" w:lineRule="auto"/>
        <w:rPr>
          <w:rFonts w:ascii="Times New Roman" w:hAnsi="Times New Roman" w:cs="Times New Roman"/>
          <w:sz w:val="24"/>
          <w:szCs w:val="24"/>
        </w:rPr>
      </w:pPr>
    </w:p>
    <w:p w:rsidR="00A90DEF" w:rsidRPr="005F5D29" w:rsidRDefault="00A90DEF" w:rsidP="005F5D29">
      <w:pPr>
        <w:autoSpaceDE w:val="0"/>
        <w:autoSpaceDN w:val="0"/>
        <w:adjustRightInd w:val="0"/>
        <w:spacing w:after="0" w:line="360" w:lineRule="auto"/>
        <w:rPr>
          <w:rFonts w:ascii="Times New Roman" w:hAnsi="Times New Roman" w:cs="Times New Roman"/>
          <w:sz w:val="24"/>
          <w:szCs w:val="24"/>
        </w:rPr>
      </w:pPr>
      <w:r w:rsidRPr="005F5D29">
        <w:rPr>
          <w:rFonts w:ascii="Times New Roman" w:hAnsi="Times New Roman" w:cs="Times New Roman"/>
          <w:sz w:val="24"/>
          <w:szCs w:val="24"/>
        </w:rPr>
        <w:t xml:space="preserve">  </w:t>
      </w:r>
      <w:proofErr w:type="spellStart"/>
      <w:r w:rsidR="00D829EC" w:rsidRPr="005F5D29">
        <w:rPr>
          <w:rFonts w:ascii="Times New Roman" w:hAnsi="Times New Roman" w:cs="Times New Roman"/>
          <w:sz w:val="24"/>
          <w:szCs w:val="24"/>
        </w:rPr>
        <w:t>Köknel</w:t>
      </w:r>
      <w:proofErr w:type="spellEnd"/>
      <w:r w:rsidR="00D829EC" w:rsidRPr="005F5D29">
        <w:rPr>
          <w:rFonts w:ascii="Times New Roman" w:hAnsi="Times New Roman" w:cs="Times New Roman"/>
          <w:sz w:val="24"/>
          <w:szCs w:val="24"/>
        </w:rPr>
        <w:t xml:space="preserve"> (2005)’ e göre, kaygı bozukluğu kişilerde güvensizlik, endişe, gerginlik, şaşkınlık, tedirginlik, ağız kuruluğu, baş ağrısı, terleme, halsizlik, iştah kayb</w:t>
      </w:r>
      <w:r w:rsidR="008D5225" w:rsidRPr="005F5D29">
        <w:rPr>
          <w:rFonts w:ascii="Times New Roman" w:hAnsi="Times New Roman" w:cs="Times New Roman"/>
          <w:sz w:val="24"/>
          <w:szCs w:val="24"/>
        </w:rPr>
        <w:t xml:space="preserve">ı, mide ve bağırsak </w:t>
      </w:r>
      <w:proofErr w:type="gramStart"/>
      <w:r w:rsidR="008D5225" w:rsidRPr="005F5D29">
        <w:rPr>
          <w:rFonts w:ascii="Times New Roman" w:hAnsi="Times New Roman" w:cs="Times New Roman"/>
          <w:sz w:val="24"/>
          <w:szCs w:val="24"/>
        </w:rPr>
        <w:t>problemleri</w:t>
      </w:r>
      <w:r w:rsidR="00D829EC" w:rsidRPr="005F5D29">
        <w:rPr>
          <w:rFonts w:ascii="Times New Roman" w:hAnsi="Times New Roman" w:cs="Times New Roman"/>
          <w:sz w:val="24"/>
          <w:szCs w:val="24"/>
        </w:rPr>
        <w:t>,uykusuzluk</w:t>
      </w:r>
      <w:proofErr w:type="gramEnd"/>
      <w:r w:rsidR="00D829EC" w:rsidRPr="005F5D29">
        <w:rPr>
          <w:rFonts w:ascii="Times New Roman" w:hAnsi="Times New Roman" w:cs="Times New Roman"/>
          <w:sz w:val="24"/>
          <w:szCs w:val="24"/>
        </w:rPr>
        <w:t xml:space="preserve"> veya çok uyuma hali, kan basıncında artma veya yükselme gibi </w:t>
      </w:r>
      <w:r w:rsidR="00D829EC" w:rsidRPr="005F5D29">
        <w:rPr>
          <w:rFonts w:ascii="Times New Roman" w:hAnsi="Times New Roman" w:cs="Times New Roman"/>
          <w:sz w:val="24"/>
          <w:szCs w:val="24"/>
        </w:rPr>
        <w:lastRenderedPageBreak/>
        <w:t xml:space="preserve">belirtiler göstermektedir. </w:t>
      </w:r>
      <w:r w:rsidR="0069449B" w:rsidRPr="005F5D29">
        <w:rPr>
          <w:rFonts w:ascii="Times New Roman" w:hAnsi="Times New Roman" w:cs="Times New Roman"/>
          <w:sz w:val="24"/>
          <w:szCs w:val="24"/>
        </w:rPr>
        <w:t xml:space="preserve"> Kaygı bozukluğu olumsuz bir rahatsızlık olarak düşünülse de insan hayatında olumlu değişiklikleri de sağlamaktadır. Burada önemli nokta kaygının şiddetidir. </w:t>
      </w:r>
      <w:r w:rsidR="0068250A" w:rsidRPr="005F5D29">
        <w:rPr>
          <w:rFonts w:ascii="Times New Roman" w:hAnsi="Times New Roman" w:cs="Times New Roman"/>
          <w:sz w:val="24"/>
          <w:szCs w:val="24"/>
        </w:rPr>
        <w:t xml:space="preserve"> Kişilerde doğuştan var olan, belirli bir sınıra kadar yaşanması gereken kaygı bir duygu durum olarak değerlendirilmektedir (</w:t>
      </w:r>
      <w:proofErr w:type="spellStart"/>
      <w:r w:rsidR="0068250A" w:rsidRPr="005F5D29">
        <w:rPr>
          <w:rFonts w:ascii="Times New Roman" w:hAnsi="Times New Roman" w:cs="Times New Roman"/>
          <w:sz w:val="24"/>
          <w:szCs w:val="24"/>
        </w:rPr>
        <w:t>Hamarta</w:t>
      </w:r>
      <w:proofErr w:type="spellEnd"/>
      <w:r w:rsidR="0068250A" w:rsidRPr="005F5D29">
        <w:rPr>
          <w:rFonts w:ascii="Times New Roman" w:hAnsi="Times New Roman" w:cs="Times New Roman"/>
          <w:sz w:val="24"/>
          <w:szCs w:val="24"/>
        </w:rPr>
        <w:t>, 2009).</w:t>
      </w:r>
      <w:r w:rsidR="005C3DAE" w:rsidRPr="005F5D29">
        <w:rPr>
          <w:rFonts w:ascii="Times New Roman" w:hAnsi="Times New Roman" w:cs="Times New Roman"/>
          <w:sz w:val="24"/>
          <w:szCs w:val="24"/>
        </w:rPr>
        <w:t xml:space="preserve">  </w:t>
      </w:r>
      <w:proofErr w:type="spellStart"/>
      <w:r w:rsidR="005C3DAE" w:rsidRPr="005F5D29">
        <w:rPr>
          <w:rFonts w:ascii="Times New Roman" w:hAnsi="Times New Roman" w:cs="Times New Roman"/>
          <w:sz w:val="24"/>
          <w:szCs w:val="24"/>
        </w:rPr>
        <w:t>Spielberger</w:t>
      </w:r>
      <w:proofErr w:type="spellEnd"/>
      <w:r w:rsidR="005C3DAE" w:rsidRPr="005F5D29">
        <w:rPr>
          <w:rFonts w:ascii="Times New Roman" w:hAnsi="Times New Roman" w:cs="Times New Roman"/>
          <w:sz w:val="24"/>
          <w:szCs w:val="24"/>
        </w:rPr>
        <w:t xml:space="preserve"> (1972)’ e göre kaygı iki durumda incelenmektedir, birincisi bireylerin stres ve tehlike oluşturan durumlara kargı gösterdiği normal duydu durum, ikincisi </w:t>
      </w:r>
      <w:r w:rsidR="00835612" w:rsidRPr="005F5D29">
        <w:rPr>
          <w:rFonts w:ascii="Times New Roman" w:hAnsi="Times New Roman" w:cs="Times New Roman"/>
          <w:sz w:val="24"/>
          <w:szCs w:val="24"/>
        </w:rPr>
        <w:t>kişilerin</w:t>
      </w:r>
      <w:r w:rsidR="005C3DAE" w:rsidRPr="005F5D29">
        <w:rPr>
          <w:rFonts w:ascii="Times New Roman" w:hAnsi="Times New Roman" w:cs="Times New Roman"/>
          <w:sz w:val="24"/>
          <w:szCs w:val="24"/>
        </w:rPr>
        <w:t xml:space="preserve"> öz değerlerinin tehdit edildiği</w:t>
      </w:r>
      <w:r w:rsidR="00FF37A7" w:rsidRPr="005F5D29">
        <w:rPr>
          <w:rFonts w:ascii="Times New Roman" w:hAnsi="Times New Roman" w:cs="Times New Roman"/>
          <w:sz w:val="24"/>
          <w:szCs w:val="24"/>
        </w:rPr>
        <w:t>, stres seviyesinin çok arttığı duygu durumdur (</w:t>
      </w:r>
      <w:proofErr w:type="gramStart"/>
      <w:r w:rsidR="00FF37A7" w:rsidRPr="005F5D29">
        <w:rPr>
          <w:rFonts w:ascii="Times New Roman" w:hAnsi="Times New Roman" w:cs="Times New Roman"/>
          <w:sz w:val="24"/>
          <w:szCs w:val="24"/>
        </w:rPr>
        <w:t>Akın,Demirci</w:t>
      </w:r>
      <w:proofErr w:type="gramEnd"/>
      <w:r w:rsidR="00FF37A7" w:rsidRPr="005F5D29">
        <w:rPr>
          <w:rFonts w:ascii="Times New Roman" w:hAnsi="Times New Roman" w:cs="Times New Roman"/>
          <w:sz w:val="24"/>
          <w:szCs w:val="24"/>
        </w:rPr>
        <w:t xml:space="preserve"> ve </w:t>
      </w:r>
      <w:proofErr w:type="spellStart"/>
      <w:r w:rsidR="00FF37A7" w:rsidRPr="005F5D29">
        <w:rPr>
          <w:rFonts w:ascii="Times New Roman" w:hAnsi="Times New Roman" w:cs="Times New Roman"/>
          <w:sz w:val="24"/>
          <w:szCs w:val="24"/>
        </w:rPr>
        <w:t>Arslan</w:t>
      </w:r>
      <w:proofErr w:type="spellEnd"/>
      <w:r w:rsidR="00FF37A7" w:rsidRPr="005F5D29">
        <w:rPr>
          <w:rFonts w:ascii="Times New Roman" w:hAnsi="Times New Roman" w:cs="Times New Roman"/>
          <w:sz w:val="24"/>
          <w:szCs w:val="24"/>
        </w:rPr>
        <w:t xml:space="preserve"> 2012). </w:t>
      </w:r>
      <w:r w:rsidR="00636DB0" w:rsidRPr="005F5D29">
        <w:rPr>
          <w:rFonts w:ascii="Times New Roman" w:hAnsi="Times New Roman" w:cs="Times New Roman"/>
          <w:sz w:val="24"/>
          <w:szCs w:val="24"/>
        </w:rPr>
        <w:t xml:space="preserve">Kaygı bu noktada durumluluk ve sürekli kaygı olarak alt kategorilere ayrılmıştır. Birincide </w:t>
      </w:r>
      <w:proofErr w:type="gramStart"/>
      <w:r w:rsidR="00636DB0" w:rsidRPr="005F5D29">
        <w:rPr>
          <w:rFonts w:ascii="Times New Roman" w:hAnsi="Times New Roman" w:cs="Times New Roman"/>
          <w:sz w:val="24"/>
          <w:szCs w:val="24"/>
        </w:rPr>
        <w:t>belirtilen  normal</w:t>
      </w:r>
      <w:proofErr w:type="gramEnd"/>
      <w:r w:rsidR="00636DB0" w:rsidRPr="005F5D29">
        <w:rPr>
          <w:rFonts w:ascii="Times New Roman" w:hAnsi="Times New Roman" w:cs="Times New Roman"/>
          <w:sz w:val="24"/>
          <w:szCs w:val="24"/>
        </w:rPr>
        <w:t xml:space="preserve"> ve geçici kaygılara durumluluk, ikincide belirtilen çevredeki tehlikelere karşı </w:t>
      </w:r>
      <w:r w:rsidR="00314196" w:rsidRPr="005F5D29">
        <w:rPr>
          <w:rFonts w:ascii="Times New Roman" w:hAnsi="Times New Roman" w:cs="Times New Roman"/>
          <w:sz w:val="24"/>
          <w:szCs w:val="24"/>
        </w:rPr>
        <w:t>huzursuzluk, mu</w:t>
      </w:r>
      <w:r w:rsidR="008A7600" w:rsidRPr="005F5D29">
        <w:rPr>
          <w:rFonts w:ascii="Times New Roman" w:hAnsi="Times New Roman" w:cs="Times New Roman"/>
          <w:sz w:val="24"/>
          <w:szCs w:val="24"/>
        </w:rPr>
        <w:t xml:space="preserve">tsuzluk sürekli kaygı durumudur (Öner ve </w:t>
      </w:r>
      <w:proofErr w:type="spellStart"/>
      <w:r w:rsidR="008A7600" w:rsidRPr="005F5D29">
        <w:rPr>
          <w:rFonts w:ascii="Times New Roman" w:hAnsi="Times New Roman" w:cs="Times New Roman"/>
          <w:sz w:val="24"/>
          <w:szCs w:val="24"/>
        </w:rPr>
        <w:t>Le</w:t>
      </w:r>
      <w:proofErr w:type="spellEnd"/>
      <w:r w:rsidR="008A7600" w:rsidRPr="005F5D29">
        <w:rPr>
          <w:rFonts w:ascii="Times New Roman" w:hAnsi="Times New Roman" w:cs="Times New Roman"/>
          <w:sz w:val="24"/>
          <w:szCs w:val="24"/>
        </w:rPr>
        <w:t xml:space="preserve"> </w:t>
      </w:r>
      <w:proofErr w:type="spellStart"/>
      <w:r w:rsidR="008A7600" w:rsidRPr="005F5D29">
        <w:rPr>
          <w:rFonts w:ascii="Times New Roman" w:hAnsi="Times New Roman" w:cs="Times New Roman"/>
          <w:sz w:val="24"/>
          <w:szCs w:val="24"/>
        </w:rPr>
        <w:t>Compte</w:t>
      </w:r>
      <w:proofErr w:type="spellEnd"/>
      <w:r w:rsidR="008A7600" w:rsidRPr="005F5D29">
        <w:rPr>
          <w:rFonts w:ascii="Times New Roman" w:hAnsi="Times New Roman" w:cs="Times New Roman"/>
          <w:sz w:val="24"/>
          <w:szCs w:val="24"/>
        </w:rPr>
        <w:t xml:space="preserve"> 1985).</w:t>
      </w:r>
      <w:r w:rsidR="00314196" w:rsidRPr="005F5D29">
        <w:rPr>
          <w:rFonts w:ascii="Times New Roman" w:hAnsi="Times New Roman" w:cs="Times New Roman"/>
          <w:sz w:val="24"/>
          <w:szCs w:val="24"/>
        </w:rPr>
        <w:t xml:space="preserve"> </w:t>
      </w:r>
      <w:proofErr w:type="spellStart"/>
      <w:r w:rsidR="00636DB0" w:rsidRPr="005F5D29">
        <w:rPr>
          <w:rFonts w:ascii="Times New Roman" w:hAnsi="Times New Roman" w:cs="Times New Roman"/>
          <w:sz w:val="24"/>
          <w:szCs w:val="24"/>
        </w:rPr>
        <w:t>Beck</w:t>
      </w:r>
      <w:proofErr w:type="spellEnd"/>
      <w:r w:rsidR="00636DB0" w:rsidRPr="005F5D29">
        <w:rPr>
          <w:rFonts w:ascii="Times New Roman" w:hAnsi="Times New Roman" w:cs="Times New Roman"/>
          <w:sz w:val="24"/>
          <w:szCs w:val="24"/>
        </w:rPr>
        <w:t xml:space="preserve"> (2008)’ e göre kaygı kişilerin doğal parçasıdır. </w:t>
      </w:r>
    </w:p>
    <w:p w:rsidR="00EF16CC" w:rsidRPr="005F5D29" w:rsidRDefault="00EF16CC" w:rsidP="005F5D29">
      <w:pPr>
        <w:autoSpaceDE w:val="0"/>
        <w:autoSpaceDN w:val="0"/>
        <w:adjustRightInd w:val="0"/>
        <w:spacing w:after="0" w:line="360" w:lineRule="auto"/>
        <w:rPr>
          <w:rFonts w:ascii="Times New Roman" w:hAnsi="Times New Roman" w:cs="Times New Roman"/>
          <w:sz w:val="24"/>
          <w:szCs w:val="24"/>
        </w:rPr>
      </w:pPr>
      <w:r w:rsidRPr="005F5D29">
        <w:rPr>
          <w:rFonts w:ascii="Times New Roman" w:hAnsi="Times New Roman" w:cs="Times New Roman"/>
          <w:sz w:val="24"/>
          <w:szCs w:val="24"/>
        </w:rPr>
        <w:t xml:space="preserve">  </w:t>
      </w:r>
    </w:p>
    <w:p w:rsidR="00EF16CC" w:rsidRPr="005F5D29" w:rsidRDefault="00EF16CC" w:rsidP="005F5D29">
      <w:pPr>
        <w:autoSpaceDE w:val="0"/>
        <w:autoSpaceDN w:val="0"/>
        <w:adjustRightInd w:val="0"/>
        <w:spacing w:after="0" w:line="360" w:lineRule="auto"/>
        <w:rPr>
          <w:rFonts w:ascii="Times New Roman" w:hAnsi="Times New Roman" w:cs="Times New Roman"/>
          <w:sz w:val="24"/>
          <w:szCs w:val="24"/>
        </w:rPr>
      </w:pPr>
      <w:r w:rsidRPr="005F5D29">
        <w:rPr>
          <w:rFonts w:ascii="Times New Roman" w:hAnsi="Times New Roman" w:cs="Times New Roman"/>
          <w:sz w:val="24"/>
          <w:szCs w:val="24"/>
        </w:rPr>
        <w:t xml:space="preserve">   Freud kaygıyı </w:t>
      </w:r>
      <w:proofErr w:type="gramStart"/>
      <w:r w:rsidRPr="005F5D29">
        <w:rPr>
          <w:rFonts w:ascii="Times New Roman" w:hAnsi="Times New Roman" w:cs="Times New Roman"/>
          <w:sz w:val="24"/>
          <w:szCs w:val="24"/>
        </w:rPr>
        <w:t>tanımlayan  ilk</w:t>
      </w:r>
      <w:proofErr w:type="gramEnd"/>
      <w:r w:rsidRPr="005F5D29">
        <w:rPr>
          <w:rFonts w:ascii="Times New Roman" w:hAnsi="Times New Roman" w:cs="Times New Roman"/>
          <w:sz w:val="24"/>
          <w:szCs w:val="24"/>
        </w:rPr>
        <w:t xml:space="preserve"> psikanalistlerden biridir ve ona göre kaygı egonun bir işlevi olarak açıklanmıştır (</w:t>
      </w:r>
      <w:proofErr w:type="spellStart"/>
      <w:r w:rsidRPr="005F5D29">
        <w:rPr>
          <w:rFonts w:ascii="Times New Roman" w:hAnsi="Times New Roman" w:cs="Times New Roman"/>
          <w:sz w:val="24"/>
          <w:szCs w:val="24"/>
        </w:rPr>
        <w:t>Gençtan</w:t>
      </w:r>
      <w:proofErr w:type="spellEnd"/>
      <w:r w:rsidRPr="005F5D29">
        <w:rPr>
          <w:rFonts w:ascii="Times New Roman" w:hAnsi="Times New Roman" w:cs="Times New Roman"/>
          <w:sz w:val="24"/>
          <w:szCs w:val="24"/>
        </w:rPr>
        <w:t xml:space="preserve">, 2005). </w:t>
      </w:r>
      <w:r w:rsidR="0052557A" w:rsidRPr="005F5D29">
        <w:rPr>
          <w:rFonts w:ascii="Times New Roman" w:hAnsi="Times New Roman" w:cs="Times New Roman"/>
          <w:sz w:val="24"/>
          <w:szCs w:val="24"/>
        </w:rPr>
        <w:t xml:space="preserve">Korku ve kaygı kavramı birbirlerine yakın olan duygu durum olması nedeniyle karıştırılmaktadır. Korku, bir durum </w:t>
      </w:r>
      <w:proofErr w:type="gramStart"/>
      <w:r w:rsidR="0052557A" w:rsidRPr="005F5D29">
        <w:rPr>
          <w:rFonts w:ascii="Times New Roman" w:hAnsi="Times New Roman" w:cs="Times New Roman"/>
          <w:sz w:val="24"/>
          <w:szCs w:val="24"/>
        </w:rPr>
        <w:t>karşısında , tehlikenin</w:t>
      </w:r>
      <w:proofErr w:type="gramEnd"/>
      <w:r w:rsidR="0052557A" w:rsidRPr="005F5D29">
        <w:rPr>
          <w:rFonts w:ascii="Times New Roman" w:hAnsi="Times New Roman" w:cs="Times New Roman"/>
          <w:sz w:val="24"/>
          <w:szCs w:val="24"/>
        </w:rPr>
        <w:t xml:space="preserve"> varlığına ilişkin kişilerin değerlendirdiği bir süreçtir, kaygı ise bu değerlendirmeye karşı gösterilen tepkinin duygu durumu</w:t>
      </w:r>
      <w:r w:rsidR="003D28EE" w:rsidRPr="005F5D29">
        <w:rPr>
          <w:rFonts w:ascii="Times New Roman" w:hAnsi="Times New Roman" w:cs="Times New Roman"/>
          <w:sz w:val="24"/>
          <w:szCs w:val="24"/>
        </w:rPr>
        <w:t>dur (</w:t>
      </w:r>
      <w:proofErr w:type="spellStart"/>
      <w:r w:rsidR="003D28EE" w:rsidRPr="005F5D29">
        <w:rPr>
          <w:rFonts w:ascii="Times New Roman" w:hAnsi="Times New Roman" w:cs="Times New Roman"/>
          <w:sz w:val="24"/>
          <w:szCs w:val="24"/>
        </w:rPr>
        <w:t>Beck</w:t>
      </w:r>
      <w:proofErr w:type="spellEnd"/>
      <w:r w:rsidR="003D28EE" w:rsidRPr="005F5D29">
        <w:rPr>
          <w:rFonts w:ascii="Times New Roman" w:hAnsi="Times New Roman" w:cs="Times New Roman"/>
          <w:sz w:val="24"/>
          <w:szCs w:val="24"/>
        </w:rPr>
        <w:t xml:space="preserve"> ve </w:t>
      </w:r>
      <w:proofErr w:type="spellStart"/>
      <w:r w:rsidR="003D28EE" w:rsidRPr="005F5D29">
        <w:rPr>
          <w:rFonts w:ascii="Times New Roman" w:hAnsi="Times New Roman" w:cs="Times New Roman"/>
          <w:sz w:val="24"/>
          <w:szCs w:val="24"/>
        </w:rPr>
        <w:t>Emery</w:t>
      </w:r>
      <w:proofErr w:type="spellEnd"/>
      <w:r w:rsidR="003D28EE" w:rsidRPr="005F5D29">
        <w:rPr>
          <w:rFonts w:ascii="Times New Roman" w:hAnsi="Times New Roman" w:cs="Times New Roman"/>
          <w:sz w:val="24"/>
          <w:szCs w:val="24"/>
        </w:rPr>
        <w:t>, 2006</w:t>
      </w:r>
      <w:r w:rsidR="00B95D33" w:rsidRPr="005F5D29">
        <w:rPr>
          <w:rFonts w:ascii="Times New Roman" w:hAnsi="Times New Roman" w:cs="Times New Roman"/>
          <w:sz w:val="24"/>
          <w:szCs w:val="24"/>
        </w:rPr>
        <w:t xml:space="preserve">). </w:t>
      </w:r>
      <w:r w:rsidR="00636DB0" w:rsidRPr="005F5D29">
        <w:rPr>
          <w:rFonts w:ascii="Times New Roman" w:hAnsi="Times New Roman" w:cs="Times New Roman"/>
          <w:sz w:val="24"/>
          <w:szCs w:val="24"/>
        </w:rPr>
        <w:t xml:space="preserve"> </w:t>
      </w:r>
    </w:p>
    <w:p w:rsidR="0077179D" w:rsidRPr="005F5D29" w:rsidRDefault="0077179D" w:rsidP="005F5D29">
      <w:pPr>
        <w:autoSpaceDE w:val="0"/>
        <w:autoSpaceDN w:val="0"/>
        <w:adjustRightInd w:val="0"/>
        <w:spacing w:after="0" w:line="360" w:lineRule="auto"/>
        <w:rPr>
          <w:rFonts w:ascii="Times New Roman" w:hAnsi="Times New Roman" w:cs="Times New Roman"/>
          <w:sz w:val="24"/>
          <w:szCs w:val="24"/>
        </w:rPr>
      </w:pPr>
      <w:r w:rsidRPr="005F5D29">
        <w:rPr>
          <w:rFonts w:ascii="Times New Roman" w:hAnsi="Times New Roman" w:cs="Times New Roman"/>
          <w:sz w:val="24"/>
          <w:szCs w:val="24"/>
        </w:rPr>
        <w:t xml:space="preserve">   </w:t>
      </w:r>
    </w:p>
    <w:p w:rsidR="0077179D" w:rsidRPr="005F5D29" w:rsidRDefault="0077179D" w:rsidP="005F5D29">
      <w:pPr>
        <w:autoSpaceDE w:val="0"/>
        <w:autoSpaceDN w:val="0"/>
        <w:adjustRightInd w:val="0"/>
        <w:spacing w:after="0" w:line="360" w:lineRule="auto"/>
        <w:rPr>
          <w:rFonts w:ascii="Times New Roman" w:hAnsi="Times New Roman" w:cs="Times New Roman"/>
          <w:sz w:val="24"/>
          <w:szCs w:val="24"/>
        </w:rPr>
      </w:pPr>
      <w:r w:rsidRPr="005F5D29">
        <w:rPr>
          <w:rFonts w:ascii="Times New Roman" w:hAnsi="Times New Roman" w:cs="Times New Roman"/>
          <w:sz w:val="24"/>
          <w:szCs w:val="24"/>
        </w:rPr>
        <w:t xml:space="preserve">    Kaygı sınav sırasında yaşanan bir durum olarak da karşımıza çıkmaktadır. Sınav kaygısı, akademik performansı bir engel olarak kar</w:t>
      </w:r>
      <w:r w:rsidR="00194F72" w:rsidRPr="005F5D29">
        <w:rPr>
          <w:rFonts w:ascii="Times New Roman" w:hAnsi="Times New Roman" w:cs="Times New Roman"/>
          <w:sz w:val="24"/>
          <w:szCs w:val="24"/>
        </w:rPr>
        <w:t>şımıza çıkan özel bir durumdur. Bireylerin sınav ve değerlendirmeye tabi tutuldukları anlarda olu</w:t>
      </w:r>
      <w:r w:rsidR="00300A99" w:rsidRPr="005F5D29">
        <w:rPr>
          <w:rFonts w:ascii="Times New Roman" w:hAnsi="Times New Roman" w:cs="Times New Roman"/>
          <w:sz w:val="24"/>
          <w:szCs w:val="24"/>
        </w:rPr>
        <w:t>şan gerginlik, uyuşma, terlemeye sebep olan, bireylerin zihinsel ve fiziksel olarak gerçek performanslarını göstermelerini engelleyen bu durum kay</w:t>
      </w:r>
      <w:r w:rsidR="003A7CE9" w:rsidRPr="005F5D29">
        <w:rPr>
          <w:rFonts w:ascii="Times New Roman" w:hAnsi="Times New Roman" w:cs="Times New Roman"/>
          <w:sz w:val="24"/>
          <w:szCs w:val="24"/>
        </w:rPr>
        <w:t>gının sınava yönelik durumudur (</w:t>
      </w:r>
      <w:proofErr w:type="spellStart"/>
      <w:proofErr w:type="gramStart"/>
      <w:r w:rsidR="003A7CE9" w:rsidRPr="005F5D29">
        <w:rPr>
          <w:rFonts w:ascii="Times New Roman" w:hAnsi="Times New Roman" w:cs="Times New Roman"/>
          <w:sz w:val="24"/>
          <w:szCs w:val="24"/>
        </w:rPr>
        <w:t>Spelberger</w:t>
      </w:r>
      <w:proofErr w:type="spellEnd"/>
      <w:r w:rsidR="003A7CE9" w:rsidRPr="005F5D29">
        <w:rPr>
          <w:rFonts w:ascii="Times New Roman" w:hAnsi="Times New Roman" w:cs="Times New Roman"/>
          <w:sz w:val="24"/>
          <w:szCs w:val="24"/>
        </w:rPr>
        <w:t xml:space="preserve"> , 1980</w:t>
      </w:r>
      <w:proofErr w:type="gramEnd"/>
      <w:r w:rsidR="003A7CE9" w:rsidRPr="005F5D29">
        <w:rPr>
          <w:rFonts w:ascii="Times New Roman" w:hAnsi="Times New Roman" w:cs="Times New Roman"/>
          <w:sz w:val="24"/>
          <w:szCs w:val="24"/>
        </w:rPr>
        <w:t xml:space="preserve">; </w:t>
      </w:r>
      <w:proofErr w:type="spellStart"/>
      <w:r w:rsidR="003A7CE9" w:rsidRPr="005F5D29">
        <w:rPr>
          <w:rFonts w:ascii="Times New Roman" w:hAnsi="Times New Roman" w:cs="Times New Roman"/>
          <w:sz w:val="24"/>
          <w:szCs w:val="24"/>
        </w:rPr>
        <w:t>Zeidner</w:t>
      </w:r>
      <w:proofErr w:type="spellEnd"/>
      <w:r w:rsidR="003A7CE9" w:rsidRPr="005F5D29">
        <w:rPr>
          <w:rFonts w:ascii="Times New Roman" w:hAnsi="Times New Roman" w:cs="Times New Roman"/>
          <w:sz w:val="24"/>
          <w:szCs w:val="24"/>
        </w:rPr>
        <w:t xml:space="preserve"> 1998).</w:t>
      </w:r>
      <w:r w:rsidR="00111222" w:rsidRPr="005F5D29">
        <w:rPr>
          <w:rFonts w:ascii="Times New Roman" w:hAnsi="Times New Roman" w:cs="Times New Roman"/>
          <w:sz w:val="24"/>
          <w:szCs w:val="24"/>
        </w:rPr>
        <w:t xml:space="preserve"> Kişilerin bilişsel, duygusal, sosyal performanslarının sınav sürecinde azalma göstermesi sınav kaygısı olarak adlandırılmaktadır ( </w:t>
      </w:r>
      <w:proofErr w:type="spellStart"/>
      <w:r w:rsidR="00111222" w:rsidRPr="005F5D29">
        <w:rPr>
          <w:rFonts w:ascii="Times New Roman" w:hAnsi="Times New Roman" w:cs="Times New Roman"/>
          <w:sz w:val="24"/>
          <w:szCs w:val="24"/>
        </w:rPr>
        <w:t>Sarason</w:t>
      </w:r>
      <w:proofErr w:type="spellEnd"/>
      <w:r w:rsidR="00111222" w:rsidRPr="005F5D29">
        <w:rPr>
          <w:rFonts w:ascii="Times New Roman" w:hAnsi="Times New Roman" w:cs="Times New Roman"/>
          <w:sz w:val="24"/>
          <w:szCs w:val="24"/>
        </w:rPr>
        <w:t xml:space="preserve">, 1990). </w:t>
      </w:r>
      <w:r w:rsidR="00642EAA" w:rsidRPr="005F5D29">
        <w:rPr>
          <w:rFonts w:ascii="Times New Roman" w:hAnsi="Times New Roman" w:cs="Times New Roman"/>
          <w:sz w:val="24"/>
          <w:szCs w:val="24"/>
        </w:rPr>
        <w:t xml:space="preserve"> Sınav kaygısı öğrencilerin baş etmekte zorlandıkla</w:t>
      </w:r>
      <w:r w:rsidR="00A37605" w:rsidRPr="005F5D29">
        <w:rPr>
          <w:rFonts w:ascii="Times New Roman" w:hAnsi="Times New Roman" w:cs="Times New Roman"/>
          <w:sz w:val="24"/>
          <w:szCs w:val="24"/>
        </w:rPr>
        <w:t xml:space="preserve">rı bir </w:t>
      </w:r>
      <w:proofErr w:type="gramStart"/>
      <w:r w:rsidR="00A37605" w:rsidRPr="005F5D29">
        <w:rPr>
          <w:rFonts w:ascii="Times New Roman" w:hAnsi="Times New Roman" w:cs="Times New Roman"/>
          <w:sz w:val="24"/>
          <w:szCs w:val="24"/>
        </w:rPr>
        <w:t>durumdur .</w:t>
      </w:r>
      <w:proofErr w:type="gramEnd"/>
      <w:r w:rsidR="00A37605" w:rsidRPr="005F5D29">
        <w:rPr>
          <w:rFonts w:ascii="Times New Roman" w:hAnsi="Times New Roman" w:cs="Times New Roman"/>
          <w:sz w:val="24"/>
          <w:szCs w:val="24"/>
        </w:rPr>
        <w:t xml:space="preserve"> </w:t>
      </w:r>
      <w:proofErr w:type="spellStart"/>
      <w:r w:rsidR="00960E30" w:rsidRPr="005F5D29">
        <w:rPr>
          <w:rFonts w:ascii="Times New Roman" w:hAnsi="Times New Roman" w:cs="Times New Roman"/>
          <w:sz w:val="24"/>
          <w:szCs w:val="24"/>
        </w:rPr>
        <w:t>Baltaş</w:t>
      </w:r>
      <w:proofErr w:type="spellEnd"/>
      <w:r w:rsidR="00960E30" w:rsidRPr="005F5D29">
        <w:rPr>
          <w:rFonts w:ascii="Times New Roman" w:hAnsi="Times New Roman" w:cs="Times New Roman"/>
          <w:sz w:val="24"/>
          <w:szCs w:val="24"/>
        </w:rPr>
        <w:t xml:space="preserve"> (2005)’ e göre sınav kaygısı, öğrenilen bilgilerin sınav sırasında kullanılmasına engel olan kaygı durumudur. </w:t>
      </w:r>
      <w:r w:rsidR="00117384" w:rsidRPr="005F5D29">
        <w:rPr>
          <w:rFonts w:ascii="Times New Roman" w:hAnsi="Times New Roman" w:cs="Times New Roman"/>
          <w:sz w:val="24"/>
          <w:szCs w:val="24"/>
        </w:rPr>
        <w:t>Sınavda yönergelerin ve soruların anlaşılmasında zorlanma, yorumlamada güçlük çekme, huzursuzluk ve yetersizlik hissiyatı da sınav kaygısı olarak tanımlanabilmektedir (</w:t>
      </w:r>
      <w:proofErr w:type="spellStart"/>
      <w:r w:rsidR="00117384" w:rsidRPr="005F5D29">
        <w:rPr>
          <w:rFonts w:ascii="Times New Roman" w:hAnsi="Times New Roman" w:cs="Times New Roman"/>
          <w:sz w:val="24"/>
          <w:szCs w:val="24"/>
        </w:rPr>
        <w:t>Suinn</w:t>
      </w:r>
      <w:proofErr w:type="spellEnd"/>
      <w:r w:rsidR="00117384" w:rsidRPr="005F5D29">
        <w:rPr>
          <w:rFonts w:ascii="Times New Roman" w:hAnsi="Times New Roman" w:cs="Times New Roman"/>
          <w:sz w:val="24"/>
          <w:szCs w:val="24"/>
        </w:rPr>
        <w:t xml:space="preserve">, 1968). </w:t>
      </w:r>
      <w:r w:rsidR="00D10AC9" w:rsidRPr="005F5D29">
        <w:rPr>
          <w:rFonts w:ascii="Times New Roman" w:hAnsi="Times New Roman" w:cs="Times New Roman"/>
          <w:sz w:val="24"/>
          <w:szCs w:val="24"/>
        </w:rPr>
        <w:t xml:space="preserve"> Sınav kaygısı</w:t>
      </w:r>
      <w:r w:rsidR="00BC6928" w:rsidRPr="005F5D29">
        <w:rPr>
          <w:rFonts w:ascii="Times New Roman" w:hAnsi="Times New Roman" w:cs="Times New Roman"/>
          <w:sz w:val="24"/>
          <w:szCs w:val="24"/>
        </w:rPr>
        <w:t>nın,</w:t>
      </w:r>
      <w:r w:rsidR="00D10AC9" w:rsidRPr="005F5D29">
        <w:rPr>
          <w:rFonts w:ascii="Times New Roman" w:hAnsi="Times New Roman" w:cs="Times New Roman"/>
          <w:sz w:val="24"/>
          <w:szCs w:val="24"/>
        </w:rPr>
        <w:t xml:space="preserve"> depresyon ve anksiyete ile pozitif ilişkili olduğu </w:t>
      </w:r>
      <w:r w:rsidR="00D412FB" w:rsidRPr="005F5D29">
        <w:rPr>
          <w:rFonts w:ascii="Times New Roman" w:hAnsi="Times New Roman" w:cs="Times New Roman"/>
          <w:sz w:val="24"/>
          <w:szCs w:val="24"/>
        </w:rPr>
        <w:t>saptanmıştır (</w:t>
      </w:r>
      <w:proofErr w:type="spellStart"/>
      <w:r w:rsidR="00D412FB" w:rsidRPr="005F5D29">
        <w:rPr>
          <w:rFonts w:ascii="Times New Roman" w:hAnsi="Times New Roman" w:cs="Times New Roman"/>
          <w:sz w:val="24"/>
          <w:szCs w:val="24"/>
        </w:rPr>
        <w:t>Suinn</w:t>
      </w:r>
      <w:proofErr w:type="spellEnd"/>
      <w:r w:rsidR="00D412FB" w:rsidRPr="005F5D29">
        <w:rPr>
          <w:rFonts w:ascii="Times New Roman" w:hAnsi="Times New Roman" w:cs="Times New Roman"/>
          <w:sz w:val="24"/>
          <w:szCs w:val="24"/>
        </w:rPr>
        <w:t xml:space="preserve">, 1968).  </w:t>
      </w:r>
    </w:p>
    <w:p w:rsidR="00F407ED" w:rsidRPr="005F5D29" w:rsidRDefault="00B5187B" w:rsidP="005F5D29">
      <w:pPr>
        <w:autoSpaceDE w:val="0"/>
        <w:autoSpaceDN w:val="0"/>
        <w:adjustRightInd w:val="0"/>
        <w:spacing w:after="0" w:line="360" w:lineRule="auto"/>
        <w:rPr>
          <w:rFonts w:ascii="Times New Roman" w:hAnsi="Times New Roman" w:cs="Times New Roman"/>
          <w:sz w:val="24"/>
          <w:szCs w:val="24"/>
        </w:rPr>
      </w:pPr>
      <w:r w:rsidRPr="005F5D29">
        <w:rPr>
          <w:rFonts w:ascii="Times New Roman" w:hAnsi="Times New Roman" w:cs="Times New Roman"/>
          <w:sz w:val="24"/>
          <w:szCs w:val="24"/>
        </w:rPr>
        <w:t xml:space="preserve">  Çoğu ülkede eğitim sınav ile ölçümlenmektedir.  Öğrencilerin yetenekleri, bilgisi sınav performansına göre belirlenmektedir. Bu nedenle çoğu ülkede sınav kaygısı öğrenciler için eğitsel bir sorun olmaya devam etmektedir.</w:t>
      </w:r>
      <w:r w:rsidR="00B64080" w:rsidRPr="005F5D29">
        <w:rPr>
          <w:rFonts w:ascii="Times New Roman" w:hAnsi="Times New Roman" w:cs="Times New Roman"/>
          <w:sz w:val="24"/>
          <w:szCs w:val="24"/>
        </w:rPr>
        <w:t xml:space="preserve">  Bu sorunlar, sınav performansında başarısızlık, düşük notlar, okulu terk etme, öğrenme ve dikkat problemleri</w:t>
      </w:r>
      <w:r w:rsidR="00F407ED" w:rsidRPr="005F5D29">
        <w:rPr>
          <w:rFonts w:ascii="Times New Roman" w:hAnsi="Times New Roman" w:cs="Times New Roman"/>
          <w:sz w:val="24"/>
          <w:szCs w:val="24"/>
        </w:rPr>
        <w:t>, yüksek düzeyde psikopatoloji,</w:t>
      </w:r>
    </w:p>
    <w:p w:rsidR="00F407ED" w:rsidRPr="005F5D29" w:rsidRDefault="00B64080" w:rsidP="005F5D29">
      <w:pPr>
        <w:autoSpaceDE w:val="0"/>
        <w:autoSpaceDN w:val="0"/>
        <w:adjustRightInd w:val="0"/>
        <w:spacing w:after="0" w:line="360" w:lineRule="auto"/>
        <w:rPr>
          <w:rFonts w:ascii="Times New Roman" w:hAnsi="Times New Roman" w:cs="Times New Roman"/>
          <w:sz w:val="24"/>
          <w:szCs w:val="24"/>
        </w:rPr>
      </w:pPr>
      <w:proofErr w:type="gramStart"/>
      <w:r w:rsidRPr="005F5D29">
        <w:rPr>
          <w:rFonts w:ascii="Times New Roman" w:hAnsi="Times New Roman" w:cs="Times New Roman"/>
          <w:sz w:val="24"/>
          <w:szCs w:val="24"/>
        </w:rPr>
        <w:lastRenderedPageBreak/>
        <w:t>depresyon</w:t>
      </w:r>
      <w:proofErr w:type="gramEnd"/>
      <w:r w:rsidRPr="005F5D29">
        <w:rPr>
          <w:rFonts w:ascii="Times New Roman" w:hAnsi="Times New Roman" w:cs="Times New Roman"/>
          <w:sz w:val="24"/>
          <w:szCs w:val="24"/>
        </w:rPr>
        <w:t>’ dur (</w:t>
      </w:r>
      <w:proofErr w:type="spellStart"/>
      <w:r w:rsidR="00F407ED" w:rsidRPr="005F5D29">
        <w:rPr>
          <w:rFonts w:ascii="Times New Roman" w:hAnsi="Times New Roman" w:cs="Times New Roman"/>
          <w:sz w:val="24"/>
          <w:szCs w:val="24"/>
        </w:rPr>
        <w:t>Arslan</w:t>
      </w:r>
      <w:proofErr w:type="spellEnd"/>
      <w:r w:rsidR="00F407ED" w:rsidRPr="005F5D29">
        <w:rPr>
          <w:rFonts w:ascii="Times New Roman" w:hAnsi="Times New Roman" w:cs="Times New Roman"/>
          <w:sz w:val="24"/>
          <w:szCs w:val="24"/>
        </w:rPr>
        <w:t xml:space="preserve"> ve </w:t>
      </w:r>
      <w:proofErr w:type="spellStart"/>
      <w:r w:rsidR="00F407ED" w:rsidRPr="005F5D29">
        <w:rPr>
          <w:rFonts w:ascii="Times New Roman" w:hAnsi="Times New Roman" w:cs="Times New Roman"/>
          <w:sz w:val="24"/>
          <w:szCs w:val="24"/>
        </w:rPr>
        <w:t>Aksekioğlu</w:t>
      </w:r>
      <w:proofErr w:type="spellEnd"/>
      <w:r w:rsidR="00F407ED" w:rsidRPr="005F5D29">
        <w:rPr>
          <w:rFonts w:ascii="Times New Roman" w:hAnsi="Times New Roman" w:cs="Times New Roman"/>
          <w:sz w:val="24"/>
          <w:szCs w:val="24"/>
        </w:rPr>
        <w:t xml:space="preserve">, 2017; Çelik ve Onay,2014; </w:t>
      </w:r>
      <w:proofErr w:type="spellStart"/>
      <w:r w:rsidR="00F407ED" w:rsidRPr="005F5D29">
        <w:rPr>
          <w:rFonts w:ascii="Times New Roman" w:hAnsi="Times New Roman" w:cs="Times New Roman"/>
          <w:sz w:val="24"/>
          <w:szCs w:val="24"/>
        </w:rPr>
        <w:t>Kabalcı</w:t>
      </w:r>
      <w:proofErr w:type="spellEnd"/>
      <w:r w:rsidR="00F407ED" w:rsidRPr="005F5D29">
        <w:rPr>
          <w:rFonts w:ascii="Times New Roman" w:hAnsi="Times New Roman" w:cs="Times New Roman"/>
          <w:sz w:val="24"/>
          <w:szCs w:val="24"/>
        </w:rPr>
        <w:t>,2008;</w:t>
      </w:r>
      <w:r w:rsidR="00723570" w:rsidRPr="005F5D29">
        <w:rPr>
          <w:rFonts w:ascii="Times New Roman" w:hAnsi="Times New Roman" w:cs="Times New Roman"/>
          <w:sz w:val="24"/>
          <w:szCs w:val="24"/>
        </w:rPr>
        <w:t xml:space="preserve"> </w:t>
      </w:r>
      <w:proofErr w:type="spellStart"/>
      <w:r w:rsidR="00F407ED" w:rsidRPr="005F5D29">
        <w:rPr>
          <w:rFonts w:ascii="Times New Roman" w:hAnsi="Times New Roman" w:cs="Times New Roman"/>
          <w:sz w:val="24"/>
          <w:szCs w:val="24"/>
        </w:rPr>
        <w:t>Putwain</w:t>
      </w:r>
      <w:proofErr w:type="spellEnd"/>
      <w:r w:rsidR="00F407ED" w:rsidRPr="005F5D29">
        <w:rPr>
          <w:rFonts w:ascii="Times New Roman" w:hAnsi="Times New Roman" w:cs="Times New Roman"/>
          <w:sz w:val="24"/>
          <w:szCs w:val="24"/>
        </w:rPr>
        <w:t>,2007).</w:t>
      </w:r>
      <w:r w:rsidR="004B215C" w:rsidRPr="005F5D29">
        <w:rPr>
          <w:rFonts w:ascii="Times New Roman" w:hAnsi="Times New Roman" w:cs="Times New Roman"/>
          <w:sz w:val="24"/>
          <w:szCs w:val="24"/>
        </w:rPr>
        <w:t xml:space="preserve"> Türk Eğitim Sistemi şartlarında çocuklar küçük yaşlardan itibaren sınavlara tabi tutulmakta ve rekabet içerisine girmektedirler. Bu nedenlerde sınav kaygısı küçük yaşlardan iti</w:t>
      </w:r>
      <w:r w:rsidR="00977E05" w:rsidRPr="005F5D29">
        <w:rPr>
          <w:rFonts w:ascii="Times New Roman" w:hAnsi="Times New Roman" w:cs="Times New Roman"/>
          <w:sz w:val="24"/>
          <w:szCs w:val="24"/>
        </w:rPr>
        <w:t xml:space="preserve">baren </w:t>
      </w:r>
      <w:proofErr w:type="gramStart"/>
      <w:r w:rsidR="00977E05" w:rsidRPr="005F5D29">
        <w:rPr>
          <w:rFonts w:ascii="Times New Roman" w:hAnsi="Times New Roman" w:cs="Times New Roman"/>
          <w:sz w:val="24"/>
          <w:szCs w:val="24"/>
        </w:rPr>
        <w:t xml:space="preserve">başlamaktadır </w:t>
      </w:r>
      <w:r w:rsidR="00834821" w:rsidRPr="005F5D29">
        <w:rPr>
          <w:rFonts w:ascii="Times New Roman" w:hAnsi="Times New Roman" w:cs="Times New Roman"/>
          <w:sz w:val="24"/>
          <w:szCs w:val="24"/>
        </w:rPr>
        <w:t>.</w:t>
      </w:r>
      <w:proofErr w:type="gramEnd"/>
      <w:r w:rsidR="00834821" w:rsidRPr="005F5D29">
        <w:rPr>
          <w:rFonts w:ascii="Times New Roman" w:hAnsi="Times New Roman" w:cs="Times New Roman"/>
          <w:sz w:val="24"/>
          <w:szCs w:val="24"/>
        </w:rPr>
        <w:t xml:space="preserve"> </w:t>
      </w:r>
      <w:r w:rsidR="00961476" w:rsidRPr="005F5D29">
        <w:rPr>
          <w:rFonts w:ascii="Times New Roman" w:hAnsi="Times New Roman" w:cs="Times New Roman"/>
          <w:sz w:val="24"/>
          <w:szCs w:val="24"/>
        </w:rPr>
        <w:t>MEB  ( Milli Eğitim Bakanlığı) sistemine göre 22 yaşındaki bireyler 1 yılda ilkokul sürecinde 8 ayrı ders için 6’ şar sınava,  ortaokulda 13 ders için 3’ er sınava,  lisede 16 ders için 6’ şar sınava, 16 yıllık eğitim boyunca</w:t>
      </w:r>
      <w:r w:rsidR="00A73B7F" w:rsidRPr="005F5D29">
        <w:rPr>
          <w:rFonts w:ascii="Times New Roman" w:hAnsi="Times New Roman" w:cs="Times New Roman"/>
          <w:sz w:val="24"/>
          <w:szCs w:val="24"/>
        </w:rPr>
        <w:t xml:space="preserve"> toplam 1138 sınava girmektedir ( </w:t>
      </w:r>
      <w:proofErr w:type="spellStart"/>
      <w:r w:rsidR="00A73B7F" w:rsidRPr="005F5D29">
        <w:rPr>
          <w:rFonts w:ascii="Times New Roman" w:hAnsi="Times New Roman" w:cs="Times New Roman"/>
          <w:sz w:val="24"/>
          <w:szCs w:val="24"/>
        </w:rPr>
        <w:t>Kabalcı</w:t>
      </w:r>
      <w:proofErr w:type="spellEnd"/>
      <w:r w:rsidR="00A73B7F" w:rsidRPr="005F5D29">
        <w:rPr>
          <w:rFonts w:ascii="Times New Roman" w:hAnsi="Times New Roman" w:cs="Times New Roman"/>
          <w:sz w:val="24"/>
          <w:szCs w:val="24"/>
        </w:rPr>
        <w:t xml:space="preserve">, 2008). </w:t>
      </w:r>
      <w:r w:rsidR="00042744" w:rsidRPr="005F5D29">
        <w:rPr>
          <w:rFonts w:ascii="Times New Roman" w:hAnsi="Times New Roman" w:cs="Times New Roman"/>
          <w:sz w:val="24"/>
          <w:szCs w:val="24"/>
        </w:rPr>
        <w:t xml:space="preserve"> </w:t>
      </w:r>
      <w:proofErr w:type="spellStart"/>
      <w:r w:rsidR="00042744" w:rsidRPr="005F5D29">
        <w:rPr>
          <w:rFonts w:ascii="Times New Roman" w:hAnsi="Times New Roman" w:cs="Times New Roman"/>
          <w:sz w:val="24"/>
          <w:szCs w:val="24"/>
        </w:rPr>
        <w:t>Baltaş</w:t>
      </w:r>
      <w:proofErr w:type="spellEnd"/>
      <w:r w:rsidR="00042744" w:rsidRPr="005F5D29">
        <w:rPr>
          <w:rFonts w:ascii="Times New Roman" w:hAnsi="Times New Roman" w:cs="Times New Roman"/>
          <w:sz w:val="24"/>
          <w:szCs w:val="24"/>
        </w:rPr>
        <w:t xml:space="preserve"> (1998)’ in yaptığı bir araştırmaya göre, üniversite sınavına hazırlanan 4711 öğrencinin sınav kaygısı düzeyinin, ameliyat olacak hastaların kaygı düzeyine göre yüksek olduğu saptanmıştır. </w:t>
      </w:r>
      <w:r w:rsidR="007D6B7C" w:rsidRPr="005F5D29">
        <w:rPr>
          <w:rFonts w:ascii="Times New Roman" w:hAnsi="Times New Roman" w:cs="Times New Roman"/>
          <w:sz w:val="24"/>
          <w:szCs w:val="24"/>
        </w:rPr>
        <w:t xml:space="preserve">MEB (2011)’ e göre, eğitim ve öğretim sürecinde öğrencilerin okula girişi, sınıf değiştirmeleri, yerleştirilmeleri, okul değiştirmeleri sınav sonuçlarına göre belirlenmektedir ve sınavlar öğrencilere göre tehdit edici unsur haline gelmektedir. </w:t>
      </w:r>
    </w:p>
    <w:p w:rsidR="00E656EC" w:rsidRPr="005F5D29" w:rsidRDefault="00E656EC" w:rsidP="005F5D29">
      <w:pPr>
        <w:autoSpaceDE w:val="0"/>
        <w:autoSpaceDN w:val="0"/>
        <w:adjustRightInd w:val="0"/>
        <w:spacing w:after="0" w:line="360" w:lineRule="auto"/>
        <w:rPr>
          <w:rFonts w:ascii="Times New Roman" w:hAnsi="Times New Roman" w:cs="Times New Roman"/>
          <w:sz w:val="24"/>
          <w:szCs w:val="24"/>
        </w:rPr>
      </w:pPr>
      <w:r w:rsidRPr="005F5D29">
        <w:rPr>
          <w:rFonts w:ascii="Times New Roman" w:hAnsi="Times New Roman" w:cs="Times New Roman"/>
          <w:sz w:val="24"/>
          <w:szCs w:val="24"/>
        </w:rPr>
        <w:t xml:space="preserve">  </w:t>
      </w:r>
    </w:p>
    <w:p w:rsidR="00123985" w:rsidRPr="005F5D29" w:rsidRDefault="00E656EC" w:rsidP="005F5D29">
      <w:pPr>
        <w:autoSpaceDE w:val="0"/>
        <w:autoSpaceDN w:val="0"/>
        <w:adjustRightInd w:val="0"/>
        <w:spacing w:after="0" w:line="360" w:lineRule="auto"/>
        <w:rPr>
          <w:rFonts w:ascii="Times New Roman" w:hAnsi="Times New Roman" w:cs="Times New Roman"/>
          <w:sz w:val="24"/>
          <w:szCs w:val="24"/>
        </w:rPr>
      </w:pPr>
      <w:r w:rsidRPr="005F5D29">
        <w:rPr>
          <w:rFonts w:ascii="Times New Roman" w:hAnsi="Times New Roman" w:cs="Times New Roman"/>
          <w:sz w:val="24"/>
          <w:szCs w:val="24"/>
        </w:rPr>
        <w:t xml:space="preserve">   </w:t>
      </w:r>
      <w:r w:rsidR="00EF4BCC" w:rsidRPr="005F5D29">
        <w:rPr>
          <w:rFonts w:ascii="Times New Roman" w:hAnsi="Times New Roman" w:cs="Times New Roman"/>
          <w:sz w:val="24"/>
          <w:szCs w:val="24"/>
        </w:rPr>
        <w:t xml:space="preserve">Eğitim öğretim sürecinde sınav kaygısı ile ilgili yaşanan olumsuzluklar özellikle ortaokul sürecinde olan bireylerin ilerleyen dönemlerde meslek seçimini etkilemekte, yaşadıkları sınav kaygısı performanslarını etkilediği için mutsuz olacakları sonuçlar ile karşılaşmalarına neden olmaktadır ( </w:t>
      </w:r>
      <w:proofErr w:type="spellStart"/>
      <w:r w:rsidR="00EF4BCC" w:rsidRPr="005F5D29">
        <w:rPr>
          <w:rFonts w:ascii="Times New Roman" w:hAnsi="Times New Roman" w:cs="Times New Roman"/>
          <w:sz w:val="24"/>
          <w:szCs w:val="24"/>
        </w:rPr>
        <w:t>Ekenel</w:t>
      </w:r>
      <w:proofErr w:type="spellEnd"/>
      <w:r w:rsidR="00EF4BCC" w:rsidRPr="005F5D29">
        <w:rPr>
          <w:rFonts w:ascii="Times New Roman" w:hAnsi="Times New Roman" w:cs="Times New Roman"/>
          <w:sz w:val="24"/>
          <w:szCs w:val="24"/>
        </w:rPr>
        <w:t>, 2005</w:t>
      </w:r>
      <w:r w:rsidR="00AC60B4" w:rsidRPr="005F5D29">
        <w:rPr>
          <w:rFonts w:ascii="Times New Roman" w:hAnsi="Times New Roman" w:cs="Times New Roman"/>
          <w:sz w:val="24"/>
          <w:szCs w:val="24"/>
        </w:rPr>
        <w:t>)</w:t>
      </w:r>
      <w:r w:rsidR="00EF4BCC" w:rsidRPr="005F5D29">
        <w:rPr>
          <w:rFonts w:ascii="Times New Roman" w:hAnsi="Times New Roman" w:cs="Times New Roman"/>
          <w:sz w:val="24"/>
          <w:szCs w:val="24"/>
        </w:rPr>
        <w:t>.</w:t>
      </w:r>
      <w:r w:rsidR="00123985" w:rsidRPr="005F5D29">
        <w:rPr>
          <w:rFonts w:ascii="Times New Roman" w:hAnsi="Times New Roman" w:cs="Times New Roman"/>
          <w:sz w:val="24"/>
          <w:szCs w:val="24"/>
        </w:rPr>
        <w:t xml:space="preserve"> Sınavların bilgi ve </w:t>
      </w:r>
      <w:proofErr w:type="gramStart"/>
      <w:r w:rsidR="00123985" w:rsidRPr="005F5D29">
        <w:rPr>
          <w:rFonts w:ascii="Times New Roman" w:hAnsi="Times New Roman" w:cs="Times New Roman"/>
          <w:sz w:val="24"/>
          <w:szCs w:val="24"/>
        </w:rPr>
        <w:t>beceriyle   değerlendirilmesi</w:t>
      </w:r>
      <w:proofErr w:type="gramEnd"/>
      <w:r w:rsidR="00123985" w:rsidRPr="005F5D29">
        <w:rPr>
          <w:rFonts w:ascii="Times New Roman" w:hAnsi="Times New Roman" w:cs="Times New Roman"/>
          <w:sz w:val="24"/>
          <w:szCs w:val="24"/>
        </w:rPr>
        <w:t xml:space="preserve"> sınav kaygısını tetiklemektedir ve durumluluk kaygısına yol açmaktadır. Yapılan </w:t>
      </w:r>
      <w:proofErr w:type="gramStart"/>
      <w:r w:rsidR="00123985" w:rsidRPr="005F5D29">
        <w:rPr>
          <w:rFonts w:ascii="Times New Roman" w:hAnsi="Times New Roman" w:cs="Times New Roman"/>
          <w:sz w:val="24"/>
          <w:szCs w:val="24"/>
        </w:rPr>
        <w:t>bir.ok</w:t>
      </w:r>
      <w:proofErr w:type="gramEnd"/>
      <w:r w:rsidR="00123985" w:rsidRPr="005F5D29">
        <w:rPr>
          <w:rFonts w:ascii="Times New Roman" w:hAnsi="Times New Roman" w:cs="Times New Roman"/>
          <w:sz w:val="24"/>
          <w:szCs w:val="24"/>
        </w:rPr>
        <w:t xml:space="preserve"> araştırmada öğrenciler arasında yaygın yaşanan sınav kaygısı %30 olarak saptanmıştır </w:t>
      </w:r>
      <w:r w:rsidR="009A5C25" w:rsidRPr="005F5D29">
        <w:rPr>
          <w:rFonts w:ascii="Times New Roman" w:hAnsi="Times New Roman" w:cs="Times New Roman"/>
          <w:sz w:val="24"/>
          <w:szCs w:val="24"/>
        </w:rPr>
        <w:t>.</w:t>
      </w:r>
      <w:r w:rsidR="00123985" w:rsidRPr="005F5D29">
        <w:rPr>
          <w:rFonts w:ascii="Times New Roman" w:hAnsi="Times New Roman" w:cs="Times New Roman"/>
          <w:sz w:val="24"/>
          <w:szCs w:val="24"/>
        </w:rPr>
        <w:t>Aynı zamanda sınav kaygısı yaşayan öğrencilerin kendileriyle ilgili olumsuz benlik algıları ve olumsuz beklentileri olduğu belirtilmektedir. Kendini beğenmeme, düşünce ve davranışlarındaki tutarsızlık, durumlara karşı korku, fizyolojik rahatsızlıklar sınav kaygısı olarak değerlendirilmektedir (</w:t>
      </w:r>
      <w:proofErr w:type="spellStart"/>
      <w:r w:rsidR="00123985" w:rsidRPr="005F5D29">
        <w:rPr>
          <w:rFonts w:ascii="Times New Roman" w:hAnsi="Times New Roman" w:cs="Times New Roman"/>
          <w:sz w:val="24"/>
          <w:szCs w:val="24"/>
        </w:rPr>
        <w:t>Spielberger</w:t>
      </w:r>
      <w:proofErr w:type="spellEnd"/>
      <w:r w:rsidR="00123985" w:rsidRPr="005F5D29">
        <w:rPr>
          <w:rFonts w:ascii="Times New Roman" w:hAnsi="Times New Roman" w:cs="Times New Roman"/>
          <w:sz w:val="24"/>
          <w:szCs w:val="24"/>
        </w:rPr>
        <w:t>,1972).</w:t>
      </w:r>
    </w:p>
    <w:p w:rsidR="00123985" w:rsidRPr="005F5D29" w:rsidRDefault="00123985" w:rsidP="005F5D29">
      <w:pPr>
        <w:autoSpaceDE w:val="0"/>
        <w:autoSpaceDN w:val="0"/>
        <w:adjustRightInd w:val="0"/>
        <w:spacing w:after="0" w:line="360" w:lineRule="auto"/>
        <w:rPr>
          <w:rFonts w:ascii="Times New Roman" w:hAnsi="Times New Roman" w:cs="Times New Roman"/>
          <w:sz w:val="24"/>
          <w:szCs w:val="24"/>
        </w:rPr>
      </w:pPr>
    </w:p>
    <w:p w:rsidR="00123985" w:rsidRPr="005F5D29" w:rsidRDefault="00123985" w:rsidP="005F5D29">
      <w:pPr>
        <w:autoSpaceDE w:val="0"/>
        <w:autoSpaceDN w:val="0"/>
        <w:adjustRightInd w:val="0"/>
        <w:spacing w:after="0" w:line="360" w:lineRule="auto"/>
        <w:rPr>
          <w:rFonts w:ascii="Times New Roman" w:hAnsi="Times New Roman" w:cs="Times New Roman"/>
          <w:sz w:val="24"/>
          <w:szCs w:val="24"/>
        </w:rPr>
      </w:pPr>
      <w:r w:rsidRPr="005F5D29">
        <w:rPr>
          <w:rFonts w:ascii="Times New Roman" w:hAnsi="Times New Roman" w:cs="Times New Roman"/>
          <w:sz w:val="24"/>
          <w:szCs w:val="24"/>
        </w:rPr>
        <w:t xml:space="preserve">  Sınav kaygısı, bilişsel, duyusal, fizyolojik ve psikolojik olarak karmaşık bir duruma sebep olmaktadır. Hong (1998) bu durumu davranışsal tepkiler olarak adlandırmaktadır. Diğer araştırmalara göre, sınav kaygısı korku</w:t>
      </w:r>
      <w:r w:rsidR="008C465B" w:rsidRPr="005F5D29">
        <w:rPr>
          <w:rFonts w:ascii="Times New Roman" w:hAnsi="Times New Roman" w:cs="Times New Roman"/>
          <w:sz w:val="24"/>
          <w:szCs w:val="24"/>
        </w:rPr>
        <w:t>, tedirginlik, gerginlik, bedensel belirtiler ve sınavla ilgisiz düşünceler olarak incelenmektedir (</w:t>
      </w:r>
      <w:proofErr w:type="spellStart"/>
      <w:r w:rsidR="008C465B" w:rsidRPr="005F5D29">
        <w:rPr>
          <w:rFonts w:ascii="Times New Roman" w:hAnsi="Times New Roman" w:cs="Times New Roman"/>
          <w:sz w:val="24"/>
          <w:szCs w:val="24"/>
        </w:rPr>
        <w:t>Sarason</w:t>
      </w:r>
      <w:proofErr w:type="spellEnd"/>
      <w:r w:rsidR="008C465B" w:rsidRPr="005F5D29">
        <w:rPr>
          <w:rFonts w:ascii="Times New Roman" w:hAnsi="Times New Roman" w:cs="Times New Roman"/>
          <w:sz w:val="24"/>
          <w:szCs w:val="24"/>
        </w:rPr>
        <w:t>, 1984 ). Performansın ölçüldüğü ve değerlendirildiği sınavlarda öğrencilerde negatif duygusal ve bilişs</w:t>
      </w:r>
      <w:r w:rsidR="008418E0" w:rsidRPr="005F5D29">
        <w:rPr>
          <w:rFonts w:ascii="Times New Roman" w:hAnsi="Times New Roman" w:cs="Times New Roman"/>
          <w:sz w:val="24"/>
          <w:szCs w:val="24"/>
        </w:rPr>
        <w:t xml:space="preserve">el tepkiler ortaya çıkmaktadır. </w:t>
      </w:r>
      <w:r w:rsidR="008C465B" w:rsidRPr="005F5D29">
        <w:rPr>
          <w:rFonts w:ascii="Times New Roman" w:hAnsi="Times New Roman" w:cs="Times New Roman"/>
          <w:sz w:val="24"/>
          <w:szCs w:val="24"/>
        </w:rPr>
        <w:t>Kaygının sınav sürecine bağlı bilişsel problem yarattığı, duygusallığın sınav sürecinde fiziksel belirti yarattığı vurgulanmıştır (</w:t>
      </w:r>
      <w:proofErr w:type="spellStart"/>
      <w:r w:rsidR="008C465B" w:rsidRPr="005F5D29">
        <w:rPr>
          <w:rFonts w:ascii="Times New Roman" w:hAnsi="Times New Roman" w:cs="Times New Roman"/>
          <w:sz w:val="24"/>
          <w:szCs w:val="24"/>
        </w:rPr>
        <w:t>Liebert</w:t>
      </w:r>
      <w:proofErr w:type="spellEnd"/>
      <w:r w:rsidR="008C465B" w:rsidRPr="005F5D29">
        <w:rPr>
          <w:rFonts w:ascii="Times New Roman" w:hAnsi="Times New Roman" w:cs="Times New Roman"/>
          <w:sz w:val="24"/>
          <w:szCs w:val="24"/>
        </w:rPr>
        <w:t xml:space="preserve"> ve </w:t>
      </w:r>
      <w:proofErr w:type="spellStart"/>
      <w:r w:rsidR="008C465B" w:rsidRPr="005F5D29">
        <w:rPr>
          <w:rFonts w:ascii="Times New Roman" w:hAnsi="Times New Roman" w:cs="Times New Roman"/>
          <w:sz w:val="24"/>
          <w:szCs w:val="24"/>
        </w:rPr>
        <w:t>Morris</w:t>
      </w:r>
      <w:proofErr w:type="spellEnd"/>
      <w:r w:rsidR="008C465B" w:rsidRPr="005F5D29">
        <w:rPr>
          <w:rFonts w:ascii="Times New Roman" w:hAnsi="Times New Roman" w:cs="Times New Roman"/>
          <w:sz w:val="24"/>
          <w:szCs w:val="24"/>
        </w:rPr>
        <w:t>, 1967).</w:t>
      </w:r>
      <w:r w:rsidR="00D45081" w:rsidRPr="005F5D29">
        <w:rPr>
          <w:rFonts w:ascii="Times New Roman" w:hAnsi="Times New Roman" w:cs="Times New Roman"/>
          <w:sz w:val="24"/>
          <w:szCs w:val="24"/>
        </w:rPr>
        <w:t xml:space="preserve"> </w:t>
      </w:r>
    </w:p>
    <w:p w:rsidR="00D45081" w:rsidRPr="005F5D29" w:rsidRDefault="00D45081" w:rsidP="005F5D29">
      <w:pPr>
        <w:autoSpaceDE w:val="0"/>
        <w:autoSpaceDN w:val="0"/>
        <w:adjustRightInd w:val="0"/>
        <w:spacing w:after="0" w:line="360" w:lineRule="auto"/>
        <w:rPr>
          <w:rFonts w:ascii="Times New Roman" w:hAnsi="Times New Roman" w:cs="Times New Roman"/>
          <w:sz w:val="24"/>
          <w:szCs w:val="24"/>
        </w:rPr>
      </w:pPr>
    </w:p>
    <w:p w:rsidR="00D45081" w:rsidRPr="005F5D29" w:rsidRDefault="00D45081" w:rsidP="005F5D29">
      <w:pPr>
        <w:autoSpaceDE w:val="0"/>
        <w:autoSpaceDN w:val="0"/>
        <w:adjustRightInd w:val="0"/>
        <w:spacing w:after="0" w:line="360" w:lineRule="auto"/>
        <w:rPr>
          <w:rFonts w:ascii="Times New Roman" w:hAnsi="Times New Roman" w:cs="Times New Roman"/>
          <w:sz w:val="24"/>
          <w:szCs w:val="24"/>
        </w:rPr>
      </w:pPr>
      <w:r w:rsidRPr="005F5D29">
        <w:rPr>
          <w:rFonts w:ascii="Times New Roman" w:hAnsi="Times New Roman" w:cs="Times New Roman"/>
          <w:sz w:val="24"/>
          <w:szCs w:val="24"/>
        </w:rPr>
        <w:t xml:space="preserve">  Sınav kaygısı normal bireylere göre değerlendirildiği için üstün yetenekli kişilerin kendi akranlarına göre daha yüksek puan alacakları fakat bazı üstün yeteneklilerin kendisinden </w:t>
      </w:r>
      <w:r w:rsidRPr="005F5D29">
        <w:rPr>
          <w:rFonts w:ascii="Times New Roman" w:hAnsi="Times New Roman" w:cs="Times New Roman"/>
          <w:sz w:val="24"/>
          <w:szCs w:val="24"/>
        </w:rPr>
        <w:lastRenderedPageBreak/>
        <w:t xml:space="preserve">beklenen performansı gösteremedikleri saptanmıştır. Yapılan birçok araştırmada bazı üstün yeteneklilerin ve normal bireylerin sınav kaygısı yaşamasının nedenleri </w:t>
      </w:r>
      <w:proofErr w:type="gramStart"/>
      <w:r w:rsidRPr="005F5D29">
        <w:rPr>
          <w:rFonts w:ascii="Times New Roman" w:hAnsi="Times New Roman" w:cs="Times New Roman"/>
          <w:sz w:val="24"/>
          <w:szCs w:val="24"/>
        </w:rPr>
        <w:t>motivasyon</w:t>
      </w:r>
      <w:proofErr w:type="gramEnd"/>
      <w:r w:rsidRPr="005F5D29">
        <w:rPr>
          <w:rFonts w:ascii="Times New Roman" w:hAnsi="Times New Roman" w:cs="Times New Roman"/>
          <w:sz w:val="24"/>
          <w:szCs w:val="24"/>
        </w:rPr>
        <w:t xml:space="preserve"> düşüklüğü, mükemmeliyetçi yapı, gereğinden fazla düşünme, kendilerine çok güvenme, dikkat dağınıklığı gösterilebilir (Özbay, 2013).</w:t>
      </w:r>
    </w:p>
    <w:p w:rsidR="00EB18B9" w:rsidRPr="005F5D29" w:rsidRDefault="00EB18B9" w:rsidP="005F5D29">
      <w:pPr>
        <w:autoSpaceDE w:val="0"/>
        <w:autoSpaceDN w:val="0"/>
        <w:adjustRightInd w:val="0"/>
        <w:spacing w:after="0" w:line="360" w:lineRule="auto"/>
        <w:rPr>
          <w:rFonts w:ascii="Times New Roman" w:hAnsi="Times New Roman" w:cs="Times New Roman"/>
          <w:sz w:val="24"/>
          <w:szCs w:val="24"/>
        </w:rPr>
      </w:pPr>
    </w:p>
    <w:p w:rsidR="00123985" w:rsidRPr="005F5D29" w:rsidRDefault="00EB18B9" w:rsidP="005F5D29">
      <w:pPr>
        <w:autoSpaceDE w:val="0"/>
        <w:autoSpaceDN w:val="0"/>
        <w:adjustRightInd w:val="0"/>
        <w:spacing w:after="0" w:line="360" w:lineRule="auto"/>
        <w:rPr>
          <w:rFonts w:ascii="Times New Roman" w:hAnsi="Times New Roman" w:cs="Times New Roman"/>
          <w:sz w:val="24"/>
          <w:szCs w:val="24"/>
        </w:rPr>
      </w:pPr>
      <w:r w:rsidRPr="005F5D29">
        <w:rPr>
          <w:rFonts w:ascii="Times New Roman" w:hAnsi="Times New Roman" w:cs="Times New Roman"/>
          <w:sz w:val="24"/>
          <w:szCs w:val="24"/>
        </w:rPr>
        <w:t xml:space="preserve">  Kaygı ve sınav kaygısıyla baş edebilmek için psikologlar ve psikoterapistler tarafından bazı teknik ve </w:t>
      </w:r>
      <w:proofErr w:type="gramStart"/>
      <w:r w:rsidRPr="005F5D29">
        <w:rPr>
          <w:rFonts w:ascii="Times New Roman" w:hAnsi="Times New Roman" w:cs="Times New Roman"/>
          <w:sz w:val="24"/>
          <w:szCs w:val="24"/>
        </w:rPr>
        <w:t>terapi</w:t>
      </w:r>
      <w:proofErr w:type="gramEnd"/>
      <w:r w:rsidRPr="005F5D29">
        <w:rPr>
          <w:rFonts w:ascii="Times New Roman" w:hAnsi="Times New Roman" w:cs="Times New Roman"/>
          <w:sz w:val="24"/>
          <w:szCs w:val="24"/>
        </w:rPr>
        <w:t xml:space="preserve"> yöntemi kullanılmaktadır. Bunlar; BDT (Bilişsel </w:t>
      </w:r>
      <w:proofErr w:type="spellStart"/>
      <w:r w:rsidRPr="005F5D29">
        <w:rPr>
          <w:rFonts w:ascii="Times New Roman" w:hAnsi="Times New Roman" w:cs="Times New Roman"/>
          <w:sz w:val="24"/>
          <w:szCs w:val="24"/>
        </w:rPr>
        <w:t>Davranışcı</w:t>
      </w:r>
      <w:proofErr w:type="spellEnd"/>
      <w:r w:rsidRPr="005F5D29">
        <w:rPr>
          <w:rFonts w:ascii="Times New Roman" w:hAnsi="Times New Roman" w:cs="Times New Roman"/>
          <w:sz w:val="24"/>
          <w:szCs w:val="24"/>
        </w:rPr>
        <w:t xml:space="preserve"> Terapi ), Oyun Terapisi, Sanat Terapisi, Psikodrama, Grup Terapisi, Psiko- Eğitim olarak karşımıza çıkmaktadır.</w:t>
      </w:r>
    </w:p>
    <w:p w:rsidR="00EB18B9" w:rsidRPr="005F5D29" w:rsidRDefault="00EB18B9" w:rsidP="005F5D29">
      <w:pPr>
        <w:autoSpaceDE w:val="0"/>
        <w:autoSpaceDN w:val="0"/>
        <w:adjustRightInd w:val="0"/>
        <w:spacing w:after="0" w:line="360" w:lineRule="auto"/>
        <w:rPr>
          <w:rFonts w:ascii="Times New Roman" w:hAnsi="Times New Roman" w:cs="Times New Roman"/>
          <w:sz w:val="24"/>
          <w:szCs w:val="24"/>
        </w:rPr>
      </w:pPr>
    </w:p>
    <w:p w:rsidR="00004D97" w:rsidRPr="005F5D29" w:rsidRDefault="00EB18B9" w:rsidP="005F5D29">
      <w:pPr>
        <w:autoSpaceDE w:val="0"/>
        <w:autoSpaceDN w:val="0"/>
        <w:adjustRightInd w:val="0"/>
        <w:spacing w:after="0" w:line="360" w:lineRule="auto"/>
        <w:rPr>
          <w:rFonts w:ascii="Times New Roman" w:hAnsi="Times New Roman" w:cs="Times New Roman"/>
          <w:b/>
          <w:sz w:val="24"/>
          <w:szCs w:val="24"/>
        </w:rPr>
      </w:pPr>
      <w:r w:rsidRPr="005F5D29">
        <w:rPr>
          <w:rFonts w:ascii="Times New Roman" w:hAnsi="Times New Roman" w:cs="Times New Roman"/>
          <w:b/>
          <w:sz w:val="24"/>
          <w:szCs w:val="24"/>
        </w:rPr>
        <w:t xml:space="preserve">1.BDT (Bilişsel </w:t>
      </w:r>
      <w:r w:rsidR="001B3F0F" w:rsidRPr="005F5D29">
        <w:rPr>
          <w:rFonts w:ascii="Times New Roman" w:hAnsi="Times New Roman" w:cs="Times New Roman"/>
          <w:b/>
          <w:sz w:val="24"/>
          <w:szCs w:val="24"/>
        </w:rPr>
        <w:t>Davranışçı</w:t>
      </w:r>
      <w:r w:rsidRPr="005F5D29">
        <w:rPr>
          <w:rFonts w:ascii="Times New Roman" w:hAnsi="Times New Roman" w:cs="Times New Roman"/>
          <w:b/>
          <w:sz w:val="24"/>
          <w:szCs w:val="24"/>
        </w:rPr>
        <w:t xml:space="preserve"> Terapi)</w:t>
      </w:r>
    </w:p>
    <w:p w:rsidR="008B20C2" w:rsidRPr="005F5D29" w:rsidRDefault="00004D97" w:rsidP="005F5D29">
      <w:pPr>
        <w:autoSpaceDE w:val="0"/>
        <w:autoSpaceDN w:val="0"/>
        <w:adjustRightInd w:val="0"/>
        <w:spacing w:after="0" w:line="360" w:lineRule="auto"/>
        <w:rPr>
          <w:rFonts w:ascii="Times New Roman" w:hAnsi="Times New Roman" w:cs="Times New Roman"/>
          <w:b/>
          <w:sz w:val="24"/>
          <w:szCs w:val="24"/>
        </w:rPr>
      </w:pPr>
      <w:r w:rsidRPr="005F5D29">
        <w:rPr>
          <w:rFonts w:ascii="Times New Roman" w:hAnsi="Times New Roman" w:cs="Times New Roman"/>
          <w:b/>
          <w:sz w:val="24"/>
          <w:szCs w:val="24"/>
        </w:rPr>
        <w:t xml:space="preserve">  </w:t>
      </w:r>
      <w:r w:rsidR="00EB18B9" w:rsidRPr="005F5D29">
        <w:rPr>
          <w:rFonts w:ascii="Times New Roman" w:hAnsi="Times New Roman" w:cs="Times New Roman"/>
          <w:sz w:val="24"/>
          <w:szCs w:val="24"/>
        </w:rPr>
        <w:t xml:space="preserve">BDT duygu ve davranışların kişiyi etkilediği </w:t>
      </w:r>
      <w:r w:rsidR="001B3F0F" w:rsidRPr="005F5D29">
        <w:rPr>
          <w:rFonts w:ascii="Times New Roman" w:hAnsi="Times New Roman" w:cs="Times New Roman"/>
          <w:sz w:val="24"/>
          <w:szCs w:val="24"/>
        </w:rPr>
        <w:t>varsayımına</w:t>
      </w:r>
      <w:r w:rsidR="00EB18B9" w:rsidRPr="005F5D29">
        <w:rPr>
          <w:rFonts w:ascii="Times New Roman" w:hAnsi="Times New Roman" w:cs="Times New Roman"/>
          <w:sz w:val="24"/>
          <w:szCs w:val="24"/>
        </w:rPr>
        <w:t xml:space="preserve"> dayanmaktadır. Bireylerin bir duruma karşı duygusal ve davranışsal olarak nasıl tepki verdiği, o durumun nasıl algılandığı ve yorumlandığı ile ilişkilidir. Olumsuz düşünceler, uyumsuz davranışlar birden fazla psikolojik probleme neden olmaktadır. Sınav sürecinde öğrencilerde görülen depresyon bilişsel </w:t>
      </w:r>
      <w:r w:rsidR="001B3F0F" w:rsidRPr="005F5D29">
        <w:rPr>
          <w:rFonts w:ascii="Times New Roman" w:hAnsi="Times New Roman" w:cs="Times New Roman"/>
          <w:sz w:val="24"/>
          <w:szCs w:val="24"/>
        </w:rPr>
        <w:t>davranışçı</w:t>
      </w:r>
      <w:r w:rsidR="00EB18B9" w:rsidRPr="005F5D29">
        <w:rPr>
          <w:rFonts w:ascii="Times New Roman" w:hAnsi="Times New Roman" w:cs="Times New Roman"/>
          <w:sz w:val="24"/>
          <w:szCs w:val="24"/>
        </w:rPr>
        <w:t xml:space="preserve"> </w:t>
      </w:r>
      <w:proofErr w:type="gramStart"/>
      <w:r w:rsidR="00EB18B9" w:rsidRPr="005F5D29">
        <w:rPr>
          <w:rFonts w:ascii="Times New Roman" w:hAnsi="Times New Roman" w:cs="Times New Roman"/>
          <w:sz w:val="24"/>
          <w:szCs w:val="24"/>
        </w:rPr>
        <w:t>terapinin</w:t>
      </w:r>
      <w:proofErr w:type="gramEnd"/>
      <w:r w:rsidR="00EB18B9" w:rsidRPr="005F5D29">
        <w:rPr>
          <w:rFonts w:ascii="Times New Roman" w:hAnsi="Times New Roman" w:cs="Times New Roman"/>
          <w:sz w:val="24"/>
          <w:szCs w:val="24"/>
        </w:rPr>
        <w:t xml:space="preserve"> popüler olmasını desteklemiştir. </w:t>
      </w:r>
      <w:proofErr w:type="spellStart"/>
      <w:r w:rsidR="00EB18B9" w:rsidRPr="005F5D29">
        <w:rPr>
          <w:rFonts w:ascii="Times New Roman" w:hAnsi="Times New Roman" w:cs="Times New Roman"/>
          <w:sz w:val="24"/>
          <w:szCs w:val="24"/>
        </w:rPr>
        <w:t>Beck</w:t>
      </w:r>
      <w:proofErr w:type="spellEnd"/>
      <w:r w:rsidR="00EB18B9" w:rsidRPr="005F5D29">
        <w:rPr>
          <w:rFonts w:ascii="Times New Roman" w:hAnsi="Times New Roman" w:cs="Times New Roman"/>
          <w:sz w:val="24"/>
          <w:szCs w:val="24"/>
        </w:rPr>
        <w:t xml:space="preserve"> depresyon </w:t>
      </w:r>
      <w:r w:rsidR="0011085C" w:rsidRPr="005F5D29">
        <w:rPr>
          <w:rFonts w:ascii="Times New Roman" w:hAnsi="Times New Roman" w:cs="Times New Roman"/>
          <w:sz w:val="24"/>
          <w:szCs w:val="24"/>
        </w:rPr>
        <w:t>oluşumunda bireylerin olumsuz düşünce kalıplarının oluştuğunu ve olumsuz algılandığını belirtmiştir. Bunların sonucunda ise bireyler kendi dünyası ve geleceği hakkında olumsuz düşünceleri içeren bilişsel bir üçlü ortaya çıkartmaktadır (</w:t>
      </w:r>
      <w:proofErr w:type="spellStart"/>
      <w:r w:rsidR="0011085C" w:rsidRPr="005F5D29">
        <w:rPr>
          <w:rFonts w:ascii="Times New Roman" w:hAnsi="Times New Roman" w:cs="Times New Roman"/>
          <w:sz w:val="24"/>
          <w:szCs w:val="24"/>
        </w:rPr>
        <w:t>Beck</w:t>
      </w:r>
      <w:proofErr w:type="spellEnd"/>
      <w:r w:rsidR="0011085C" w:rsidRPr="005F5D29">
        <w:rPr>
          <w:rFonts w:ascii="Times New Roman" w:hAnsi="Times New Roman" w:cs="Times New Roman"/>
          <w:sz w:val="24"/>
          <w:szCs w:val="24"/>
        </w:rPr>
        <w:t>, 1983).Sınava giren kişiler kendini yetersiz, eksik, kusurlu ve hastalıklı görmeye başlamaktadır. Bu bilişsel üçlünün birincisi olumsuz düşünce kalıplarına sahip olan bireyler kendini fazlaca eleştirmekte ve kendini değersiz biri olarak görmektedir. İkincisi sınava giren bireyler yaşadıkları zorlukların ve güçlüklerin ömür boyu süreceğine inanır. Üçüncü ise bireyler önlerinde hep bir engel görür ve çevresine karşı olumsuz bir bakış açısı geliştirir (</w:t>
      </w:r>
      <w:proofErr w:type="spellStart"/>
      <w:r w:rsidR="0011085C" w:rsidRPr="005F5D29">
        <w:rPr>
          <w:rFonts w:ascii="Times New Roman" w:hAnsi="Times New Roman" w:cs="Times New Roman"/>
          <w:sz w:val="24"/>
          <w:szCs w:val="24"/>
        </w:rPr>
        <w:t>Türkçapar</w:t>
      </w:r>
      <w:proofErr w:type="spellEnd"/>
      <w:r w:rsidR="0011085C" w:rsidRPr="005F5D29">
        <w:rPr>
          <w:rFonts w:ascii="Times New Roman" w:hAnsi="Times New Roman" w:cs="Times New Roman"/>
          <w:sz w:val="24"/>
          <w:szCs w:val="24"/>
        </w:rPr>
        <w:t>, 2008). Kişilerin farkında olmadığı ve sınav sürecinde ortaya çıkan bu davranışlar ve düşünceler zihindeki şemaların bir olaya veya duruma karşı ortaya çıkması, algılanması ve yorumlanmasıyla şekillenmektedir (Sungur, 1994).</w:t>
      </w:r>
    </w:p>
    <w:p w:rsidR="0011085C" w:rsidRPr="005F5D29" w:rsidRDefault="0011085C" w:rsidP="005F5D29">
      <w:pPr>
        <w:autoSpaceDE w:val="0"/>
        <w:autoSpaceDN w:val="0"/>
        <w:adjustRightInd w:val="0"/>
        <w:spacing w:after="0" w:line="360" w:lineRule="auto"/>
        <w:rPr>
          <w:rFonts w:ascii="Times New Roman" w:hAnsi="Times New Roman" w:cs="Times New Roman"/>
          <w:sz w:val="24"/>
          <w:szCs w:val="24"/>
        </w:rPr>
      </w:pPr>
    </w:p>
    <w:p w:rsidR="0011085C" w:rsidRPr="005F5D29" w:rsidRDefault="0011085C" w:rsidP="005F5D29">
      <w:pPr>
        <w:autoSpaceDE w:val="0"/>
        <w:autoSpaceDN w:val="0"/>
        <w:adjustRightInd w:val="0"/>
        <w:spacing w:after="0" w:line="360" w:lineRule="auto"/>
        <w:rPr>
          <w:rFonts w:ascii="Times New Roman" w:hAnsi="Times New Roman" w:cs="Times New Roman"/>
          <w:sz w:val="24"/>
          <w:szCs w:val="24"/>
        </w:rPr>
      </w:pPr>
      <w:r w:rsidRPr="005F5D29">
        <w:rPr>
          <w:rFonts w:ascii="Times New Roman" w:hAnsi="Times New Roman" w:cs="Times New Roman"/>
          <w:sz w:val="24"/>
          <w:szCs w:val="24"/>
        </w:rPr>
        <w:t xml:space="preserve">  </w:t>
      </w:r>
      <w:proofErr w:type="spellStart"/>
      <w:r w:rsidRPr="005F5D29">
        <w:rPr>
          <w:rFonts w:ascii="Times New Roman" w:hAnsi="Times New Roman" w:cs="Times New Roman"/>
          <w:sz w:val="24"/>
          <w:szCs w:val="24"/>
        </w:rPr>
        <w:t>Kognitif</w:t>
      </w:r>
      <w:proofErr w:type="spellEnd"/>
      <w:r w:rsidRPr="005F5D29">
        <w:rPr>
          <w:rFonts w:ascii="Times New Roman" w:hAnsi="Times New Roman" w:cs="Times New Roman"/>
          <w:sz w:val="24"/>
          <w:szCs w:val="24"/>
        </w:rPr>
        <w:t xml:space="preserve"> </w:t>
      </w:r>
      <w:proofErr w:type="gramStart"/>
      <w:r w:rsidRPr="005F5D29">
        <w:rPr>
          <w:rFonts w:ascii="Times New Roman" w:hAnsi="Times New Roman" w:cs="Times New Roman"/>
          <w:sz w:val="24"/>
          <w:szCs w:val="24"/>
        </w:rPr>
        <w:t>terapiye</w:t>
      </w:r>
      <w:proofErr w:type="gramEnd"/>
      <w:r w:rsidRPr="005F5D29">
        <w:rPr>
          <w:rFonts w:ascii="Times New Roman" w:hAnsi="Times New Roman" w:cs="Times New Roman"/>
          <w:sz w:val="24"/>
          <w:szCs w:val="24"/>
        </w:rPr>
        <w:t xml:space="preserve"> göre bilişsel yapılar 3 aşamada değerlendirilmektedir. </w:t>
      </w:r>
      <w:r w:rsidR="004C098D" w:rsidRPr="005F5D29">
        <w:rPr>
          <w:rFonts w:ascii="Times New Roman" w:hAnsi="Times New Roman" w:cs="Times New Roman"/>
          <w:sz w:val="24"/>
          <w:szCs w:val="24"/>
        </w:rPr>
        <w:t>Bu değerlendirmenin en üstünde ‘o</w:t>
      </w:r>
      <w:r w:rsidRPr="005F5D29">
        <w:rPr>
          <w:rFonts w:ascii="Times New Roman" w:hAnsi="Times New Roman" w:cs="Times New Roman"/>
          <w:sz w:val="24"/>
          <w:szCs w:val="24"/>
        </w:rPr>
        <w:t>tomatik düşünceler</w:t>
      </w:r>
      <w:r w:rsidR="004C098D" w:rsidRPr="005F5D29">
        <w:rPr>
          <w:rFonts w:ascii="Times New Roman" w:hAnsi="Times New Roman" w:cs="Times New Roman"/>
          <w:sz w:val="24"/>
          <w:szCs w:val="24"/>
        </w:rPr>
        <w:t>’</w:t>
      </w:r>
      <w:r w:rsidRPr="005F5D29">
        <w:rPr>
          <w:rFonts w:ascii="Times New Roman" w:hAnsi="Times New Roman" w:cs="Times New Roman"/>
          <w:sz w:val="24"/>
          <w:szCs w:val="24"/>
        </w:rPr>
        <w:t xml:space="preserve">, altında </w:t>
      </w:r>
      <w:r w:rsidR="004C098D" w:rsidRPr="005F5D29">
        <w:rPr>
          <w:rFonts w:ascii="Times New Roman" w:hAnsi="Times New Roman" w:cs="Times New Roman"/>
          <w:sz w:val="24"/>
          <w:szCs w:val="24"/>
        </w:rPr>
        <w:t>‘</w:t>
      </w:r>
      <w:r w:rsidRPr="005F5D29">
        <w:rPr>
          <w:rFonts w:ascii="Times New Roman" w:hAnsi="Times New Roman" w:cs="Times New Roman"/>
          <w:sz w:val="24"/>
          <w:szCs w:val="24"/>
        </w:rPr>
        <w:t>ara inançlar</w:t>
      </w:r>
      <w:r w:rsidR="004C098D" w:rsidRPr="005F5D29">
        <w:rPr>
          <w:rFonts w:ascii="Times New Roman" w:hAnsi="Times New Roman" w:cs="Times New Roman"/>
          <w:sz w:val="24"/>
          <w:szCs w:val="24"/>
        </w:rPr>
        <w:t>’</w:t>
      </w:r>
      <w:r w:rsidRPr="005F5D29">
        <w:rPr>
          <w:rFonts w:ascii="Times New Roman" w:hAnsi="Times New Roman" w:cs="Times New Roman"/>
          <w:sz w:val="24"/>
          <w:szCs w:val="24"/>
        </w:rPr>
        <w:t xml:space="preserve"> ve en altında ise </w:t>
      </w:r>
      <w:r w:rsidR="004C098D" w:rsidRPr="005F5D29">
        <w:rPr>
          <w:rFonts w:ascii="Times New Roman" w:hAnsi="Times New Roman" w:cs="Times New Roman"/>
          <w:sz w:val="24"/>
          <w:szCs w:val="24"/>
        </w:rPr>
        <w:t>‘</w:t>
      </w:r>
      <w:r w:rsidRPr="005F5D29">
        <w:rPr>
          <w:rFonts w:ascii="Times New Roman" w:hAnsi="Times New Roman" w:cs="Times New Roman"/>
          <w:sz w:val="24"/>
          <w:szCs w:val="24"/>
        </w:rPr>
        <w:t>temel inançlar</w:t>
      </w:r>
      <w:r w:rsidR="004C098D" w:rsidRPr="005F5D29">
        <w:rPr>
          <w:rFonts w:ascii="Times New Roman" w:hAnsi="Times New Roman" w:cs="Times New Roman"/>
          <w:sz w:val="24"/>
          <w:szCs w:val="24"/>
        </w:rPr>
        <w:t>’</w:t>
      </w:r>
      <w:r w:rsidRPr="005F5D29">
        <w:rPr>
          <w:rFonts w:ascii="Times New Roman" w:hAnsi="Times New Roman" w:cs="Times New Roman"/>
          <w:sz w:val="24"/>
          <w:szCs w:val="24"/>
        </w:rPr>
        <w:t xml:space="preserve"> bulunmaktadır ( </w:t>
      </w:r>
      <w:proofErr w:type="spellStart"/>
      <w:r w:rsidRPr="005F5D29">
        <w:rPr>
          <w:rFonts w:ascii="Times New Roman" w:hAnsi="Times New Roman" w:cs="Times New Roman"/>
          <w:sz w:val="24"/>
          <w:szCs w:val="24"/>
        </w:rPr>
        <w:t>Beck</w:t>
      </w:r>
      <w:proofErr w:type="spellEnd"/>
      <w:r w:rsidRPr="005F5D29">
        <w:rPr>
          <w:rFonts w:ascii="Times New Roman" w:hAnsi="Times New Roman" w:cs="Times New Roman"/>
          <w:sz w:val="24"/>
          <w:szCs w:val="24"/>
        </w:rPr>
        <w:t>, 2011).</w:t>
      </w:r>
      <w:r w:rsidR="004C098D" w:rsidRPr="005F5D29">
        <w:rPr>
          <w:rFonts w:ascii="Times New Roman" w:hAnsi="Times New Roman" w:cs="Times New Roman"/>
          <w:sz w:val="24"/>
          <w:szCs w:val="24"/>
        </w:rPr>
        <w:t xml:space="preserve"> Otomatik düşünceler ansızın bireylerin aklından geçen, çok hızlı yol alan, kişilerin kontrolünde olmayan ve örtük anlamlar içeren düşünce yapılarıdır. Sözel bir yapılanma ile ortaya çıkabilen hayali, resimsel bir yapı olarak da değerlendirilebilirler. Ara inançlar bireylerin hayatına dair tutum, kural ve varsayımlardan </w:t>
      </w:r>
      <w:r w:rsidR="004C098D" w:rsidRPr="005F5D29">
        <w:rPr>
          <w:rFonts w:ascii="Times New Roman" w:hAnsi="Times New Roman" w:cs="Times New Roman"/>
          <w:sz w:val="24"/>
          <w:szCs w:val="24"/>
        </w:rPr>
        <w:lastRenderedPageBreak/>
        <w:t xml:space="preserve">oluşmaktadır. Ara inançlar bireylerin çevrelerinde ki koşullarla ilişkilidir. Temel inançlar ise, kişilerin kendilerine, diğer insanlara, hayata dair temel bakışını ifade eder. Katı, toptancı ve fazlasıyla genelleyici olan temel inançlar zihinsel yapı taşıdır. </w:t>
      </w:r>
      <w:proofErr w:type="spellStart"/>
      <w:r w:rsidR="004C098D" w:rsidRPr="005F5D29">
        <w:rPr>
          <w:rFonts w:ascii="Times New Roman" w:hAnsi="Times New Roman" w:cs="Times New Roman"/>
          <w:sz w:val="24"/>
          <w:szCs w:val="24"/>
        </w:rPr>
        <w:t>Kognitif</w:t>
      </w:r>
      <w:proofErr w:type="spellEnd"/>
      <w:r w:rsidR="004C098D" w:rsidRPr="005F5D29">
        <w:rPr>
          <w:rFonts w:ascii="Times New Roman" w:hAnsi="Times New Roman" w:cs="Times New Roman"/>
          <w:sz w:val="24"/>
          <w:szCs w:val="24"/>
        </w:rPr>
        <w:t xml:space="preserve"> modele göre kaygılı bireylerin sahip olduğu bu otomatik düşünceler, ara inançlar, temel inançlar kişilerin duygularını, davranışlarını, psikolojisini ve fizyolojisini etkilemektedir (</w:t>
      </w:r>
      <w:proofErr w:type="spellStart"/>
      <w:r w:rsidR="001E074F" w:rsidRPr="005F5D29">
        <w:rPr>
          <w:rFonts w:ascii="Times New Roman" w:hAnsi="Times New Roman" w:cs="Times New Roman"/>
          <w:sz w:val="24"/>
          <w:szCs w:val="24"/>
        </w:rPr>
        <w:t>Türkçapar</w:t>
      </w:r>
      <w:proofErr w:type="spellEnd"/>
      <w:r w:rsidR="001E074F" w:rsidRPr="005F5D29">
        <w:rPr>
          <w:rFonts w:ascii="Times New Roman" w:hAnsi="Times New Roman" w:cs="Times New Roman"/>
          <w:sz w:val="24"/>
          <w:szCs w:val="24"/>
        </w:rPr>
        <w:t>, 2008).</w:t>
      </w:r>
    </w:p>
    <w:p w:rsidR="00C414E7" w:rsidRPr="005F5D29" w:rsidRDefault="00C414E7" w:rsidP="005F5D29">
      <w:pPr>
        <w:autoSpaceDE w:val="0"/>
        <w:autoSpaceDN w:val="0"/>
        <w:adjustRightInd w:val="0"/>
        <w:spacing w:after="0" w:line="360" w:lineRule="auto"/>
        <w:rPr>
          <w:rFonts w:ascii="Times New Roman" w:hAnsi="Times New Roman" w:cs="Times New Roman"/>
          <w:sz w:val="24"/>
          <w:szCs w:val="24"/>
        </w:rPr>
      </w:pPr>
    </w:p>
    <w:p w:rsidR="00C414E7" w:rsidRPr="005F5D29" w:rsidRDefault="00C414E7" w:rsidP="005F5D29">
      <w:pPr>
        <w:autoSpaceDE w:val="0"/>
        <w:autoSpaceDN w:val="0"/>
        <w:adjustRightInd w:val="0"/>
        <w:spacing w:after="0" w:line="360" w:lineRule="auto"/>
        <w:rPr>
          <w:rFonts w:ascii="Times New Roman" w:hAnsi="Times New Roman" w:cs="Times New Roman"/>
          <w:b/>
          <w:sz w:val="24"/>
          <w:szCs w:val="24"/>
        </w:rPr>
      </w:pPr>
      <w:r w:rsidRPr="005F5D29">
        <w:rPr>
          <w:rFonts w:ascii="Times New Roman" w:hAnsi="Times New Roman" w:cs="Times New Roman"/>
          <w:b/>
          <w:sz w:val="24"/>
          <w:szCs w:val="24"/>
        </w:rPr>
        <w:t>2. Oyun Terapisi</w:t>
      </w:r>
    </w:p>
    <w:p w:rsidR="00B2669A" w:rsidRPr="005F5D29" w:rsidRDefault="00C414E7" w:rsidP="005F5D29">
      <w:pPr>
        <w:autoSpaceDE w:val="0"/>
        <w:autoSpaceDN w:val="0"/>
        <w:adjustRightInd w:val="0"/>
        <w:spacing w:after="0" w:line="360" w:lineRule="auto"/>
        <w:rPr>
          <w:rFonts w:ascii="Times New Roman" w:hAnsi="Times New Roman" w:cs="Times New Roman"/>
          <w:sz w:val="24"/>
          <w:szCs w:val="24"/>
        </w:rPr>
      </w:pPr>
      <w:r w:rsidRPr="005F5D29">
        <w:rPr>
          <w:rFonts w:ascii="Times New Roman" w:hAnsi="Times New Roman" w:cs="Times New Roman"/>
          <w:b/>
          <w:sz w:val="24"/>
          <w:szCs w:val="24"/>
        </w:rPr>
        <w:t xml:space="preserve">  </w:t>
      </w:r>
      <w:r w:rsidRPr="005F5D29">
        <w:rPr>
          <w:rFonts w:ascii="Times New Roman" w:hAnsi="Times New Roman" w:cs="Times New Roman"/>
          <w:sz w:val="24"/>
          <w:szCs w:val="24"/>
        </w:rPr>
        <w:t xml:space="preserve">Oyun, çocukların gelişiminde önemli rol oynamaktadır. </w:t>
      </w:r>
      <w:proofErr w:type="spellStart"/>
      <w:proofErr w:type="gramStart"/>
      <w:r w:rsidRPr="005F5D29">
        <w:rPr>
          <w:rFonts w:ascii="Times New Roman" w:hAnsi="Times New Roman" w:cs="Times New Roman"/>
          <w:sz w:val="24"/>
          <w:szCs w:val="24"/>
        </w:rPr>
        <w:t>Terapötik</w:t>
      </w:r>
      <w:proofErr w:type="spellEnd"/>
      <w:r w:rsidRPr="005F5D29">
        <w:rPr>
          <w:rFonts w:ascii="Times New Roman" w:hAnsi="Times New Roman" w:cs="Times New Roman"/>
          <w:sz w:val="24"/>
          <w:szCs w:val="24"/>
        </w:rPr>
        <w:t xml:space="preserve">  ilişkinin</w:t>
      </w:r>
      <w:proofErr w:type="gramEnd"/>
      <w:r w:rsidRPr="005F5D29">
        <w:rPr>
          <w:rFonts w:ascii="Times New Roman" w:hAnsi="Times New Roman" w:cs="Times New Roman"/>
          <w:sz w:val="24"/>
          <w:szCs w:val="24"/>
        </w:rPr>
        <w:t xml:space="preserve"> güçlenmesini sağlayan oyun, kaygılı bireylerin rahatlamasında etkilidir(</w:t>
      </w:r>
      <w:proofErr w:type="spellStart"/>
      <w:r w:rsidRPr="005F5D29">
        <w:rPr>
          <w:rFonts w:ascii="Times New Roman" w:hAnsi="Times New Roman" w:cs="Times New Roman"/>
          <w:sz w:val="24"/>
          <w:szCs w:val="24"/>
        </w:rPr>
        <w:t>Schaefer</w:t>
      </w:r>
      <w:proofErr w:type="spellEnd"/>
      <w:r w:rsidRPr="005F5D29">
        <w:rPr>
          <w:rFonts w:ascii="Times New Roman" w:hAnsi="Times New Roman" w:cs="Times New Roman"/>
          <w:sz w:val="24"/>
          <w:szCs w:val="24"/>
        </w:rPr>
        <w:t xml:space="preserve"> ve </w:t>
      </w:r>
      <w:proofErr w:type="spellStart"/>
      <w:r w:rsidRPr="005F5D29">
        <w:rPr>
          <w:rFonts w:ascii="Times New Roman" w:hAnsi="Times New Roman" w:cs="Times New Roman"/>
          <w:sz w:val="24"/>
          <w:szCs w:val="24"/>
        </w:rPr>
        <w:t>Drewes</w:t>
      </w:r>
      <w:proofErr w:type="spellEnd"/>
      <w:r w:rsidRPr="005F5D29">
        <w:rPr>
          <w:rFonts w:ascii="Times New Roman" w:hAnsi="Times New Roman" w:cs="Times New Roman"/>
          <w:sz w:val="24"/>
          <w:szCs w:val="24"/>
        </w:rPr>
        <w:t>,</w:t>
      </w:r>
      <w:r w:rsidR="00B313E3" w:rsidRPr="005F5D29">
        <w:rPr>
          <w:rFonts w:ascii="Times New Roman" w:hAnsi="Times New Roman" w:cs="Times New Roman"/>
          <w:sz w:val="24"/>
          <w:szCs w:val="24"/>
        </w:rPr>
        <w:t xml:space="preserve"> 2010</w:t>
      </w:r>
      <w:r w:rsidRPr="005F5D29">
        <w:rPr>
          <w:rFonts w:ascii="Times New Roman" w:hAnsi="Times New Roman" w:cs="Times New Roman"/>
          <w:sz w:val="24"/>
          <w:szCs w:val="24"/>
        </w:rPr>
        <w:t>).</w:t>
      </w:r>
      <w:r w:rsidR="007A06EC" w:rsidRPr="005F5D29">
        <w:rPr>
          <w:rFonts w:ascii="Times New Roman" w:hAnsi="Times New Roman" w:cs="Times New Roman"/>
          <w:sz w:val="24"/>
          <w:szCs w:val="24"/>
        </w:rPr>
        <w:t xml:space="preserve"> </w:t>
      </w:r>
      <w:proofErr w:type="spellStart"/>
      <w:r w:rsidR="007A06EC" w:rsidRPr="005F5D29">
        <w:rPr>
          <w:rFonts w:ascii="Times New Roman" w:hAnsi="Times New Roman" w:cs="Times New Roman"/>
          <w:sz w:val="24"/>
          <w:szCs w:val="24"/>
        </w:rPr>
        <w:t>Anna</w:t>
      </w:r>
      <w:proofErr w:type="spellEnd"/>
      <w:r w:rsidR="007A06EC" w:rsidRPr="005F5D29">
        <w:rPr>
          <w:rFonts w:ascii="Times New Roman" w:hAnsi="Times New Roman" w:cs="Times New Roman"/>
          <w:sz w:val="24"/>
          <w:szCs w:val="24"/>
        </w:rPr>
        <w:t xml:space="preserve"> Freud’ a göre oyun </w:t>
      </w:r>
      <w:r w:rsidR="001B3F0F" w:rsidRPr="005F5D29">
        <w:rPr>
          <w:rFonts w:ascii="Times New Roman" w:hAnsi="Times New Roman" w:cs="Times New Roman"/>
          <w:sz w:val="24"/>
          <w:szCs w:val="24"/>
        </w:rPr>
        <w:t>çocuklarla</w:t>
      </w:r>
      <w:r w:rsidR="007A06EC" w:rsidRPr="005F5D29">
        <w:rPr>
          <w:rFonts w:ascii="Times New Roman" w:hAnsi="Times New Roman" w:cs="Times New Roman"/>
          <w:sz w:val="24"/>
          <w:szCs w:val="24"/>
        </w:rPr>
        <w:t xml:space="preserve"> iletişim kurmayı ve terapötik güven sağlamayı oluşturur (</w:t>
      </w:r>
      <w:proofErr w:type="spellStart"/>
      <w:r w:rsidR="007A06EC" w:rsidRPr="005F5D29">
        <w:rPr>
          <w:rFonts w:ascii="Times New Roman" w:hAnsi="Times New Roman" w:cs="Times New Roman"/>
          <w:sz w:val="24"/>
          <w:szCs w:val="24"/>
        </w:rPr>
        <w:t>Halmatov</w:t>
      </w:r>
      <w:proofErr w:type="spellEnd"/>
      <w:r w:rsidR="007A06EC" w:rsidRPr="005F5D29">
        <w:rPr>
          <w:rFonts w:ascii="Times New Roman" w:hAnsi="Times New Roman" w:cs="Times New Roman"/>
          <w:sz w:val="24"/>
          <w:szCs w:val="24"/>
        </w:rPr>
        <w:t xml:space="preserve">, 2017). </w:t>
      </w:r>
      <w:r w:rsidR="00B2669A" w:rsidRPr="005F5D29">
        <w:rPr>
          <w:rFonts w:ascii="Times New Roman" w:hAnsi="Times New Roman" w:cs="Times New Roman"/>
          <w:sz w:val="24"/>
          <w:szCs w:val="24"/>
        </w:rPr>
        <w:t>Oyun veya oyun etkinlikleriyle kaygılı çocuklar iyileştirilebilmektedir (</w:t>
      </w:r>
      <w:proofErr w:type="spellStart"/>
      <w:r w:rsidR="00B2669A" w:rsidRPr="005F5D29">
        <w:rPr>
          <w:rFonts w:ascii="Times New Roman" w:hAnsi="Times New Roman" w:cs="Times New Roman"/>
          <w:sz w:val="24"/>
          <w:szCs w:val="24"/>
        </w:rPr>
        <w:t>Burns</w:t>
      </w:r>
      <w:proofErr w:type="spellEnd"/>
      <w:r w:rsidR="00B2669A" w:rsidRPr="005F5D29">
        <w:rPr>
          <w:rFonts w:ascii="Times New Roman" w:hAnsi="Times New Roman" w:cs="Times New Roman"/>
          <w:sz w:val="24"/>
          <w:szCs w:val="24"/>
        </w:rPr>
        <w:t xml:space="preserve">, 2016). Bu bağlamda </w:t>
      </w:r>
      <w:proofErr w:type="gramStart"/>
      <w:r w:rsidR="00B2669A" w:rsidRPr="005F5D29">
        <w:rPr>
          <w:rFonts w:ascii="Times New Roman" w:hAnsi="Times New Roman" w:cs="Times New Roman"/>
          <w:sz w:val="24"/>
          <w:szCs w:val="24"/>
        </w:rPr>
        <w:t>terapide</w:t>
      </w:r>
      <w:proofErr w:type="gramEnd"/>
      <w:r w:rsidR="00B2669A" w:rsidRPr="005F5D29">
        <w:rPr>
          <w:rFonts w:ascii="Times New Roman" w:hAnsi="Times New Roman" w:cs="Times New Roman"/>
          <w:sz w:val="24"/>
          <w:szCs w:val="24"/>
        </w:rPr>
        <w:t xml:space="preserve"> oyunun kullanılması uzmanlar için kolaylaştırıcı bir niteliktedir (</w:t>
      </w:r>
      <w:proofErr w:type="spellStart"/>
      <w:r w:rsidR="00B2669A" w:rsidRPr="005F5D29">
        <w:rPr>
          <w:rFonts w:ascii="Times New Roman" w:hAnsi="Times New Roman" w:cs="Times New Roman"/>
          <w:sz w:val="24"/>
          <w:szCs w:val="24"/>
        </w:rPr>
        <w:t>Schaefer</w:t>
      </w:r>
      <w:proofErr w:type="spellEnd"/>
      <w:r w:rsidR="00B2669A" w:rsidRPr="005F5D29">
        <w:rPr>
          <w:rFonts w:ascii="Times New Roman" w:hAnsi="Times New Roman" w:cs="Times New Roman"/>
          <w:sz w:val="24"/>
          <w:szCs w:val="24"/>
        </w:rPr>
        <w:t xml:space="preserve"> ve </w:t>
      </w:r>
      <w:proofErr w:type="spellStart"/>
      <w:r w:rsidR="00B2669A" w:rsidRPr="005F5D29">
        <w:rPr>
          <w:rFonts w:ascii="Times New Roman" w:hAnsi="Times New Roman" w:cs="Times New Roman"/>
          <w:sz w:val="24"/>
          <w:szCs w:val="24"/>
        </w:rPr>
        <w:t>Drewes</w:t>
      </w:r>
      <w:proofErr w:type="spellEnd"/>
      <w:r w:rsidR="00B2669A" w:rsidRPr="005F5D29">
        <w:rPr>
          <w:rFonts w:ascii="Times New Roman" w:hAnsi="Times New Roman" w:cs="Times New Roman"/>
          <w:sz w:val="24"/>
          <w:szCs w:val="24"/>
        </w:rPr>
        <w:t>, 2013 ).</w:t>
      </w:r>
    </w:p>
    <w:p w:rsidR="00C414E7" w:rsidRPr="005F5D29" w:rsidRDefault="00674D45" w:rsidP="005F5D29">
      <w:pPr>
        <w:autoSpaceDE w:val="0"/>
        <w:autoSpaceDN w:val="0"/>
        <w:adjustRightInd w:val="0"/>
        <w:spacing w:after="0" w:line="360" w:lineRule="auto"/>
        <w:rPr>
          <w:rFonts w:ascii="Times New Roman" w:hAnsi="Times New Roman" w:cs="Times New Roman"/>
          <w:sz w:val="24"/>
          <w:szCs w:val="24"/>
        </w:rPr>
      </w:pPr>
      <w:r w:rsidRPr="005F5D29">
        <w:rPr>
          <w:rFonts w:ascii="Times New Roman" w:hAnsi="Times New Roman" w:cs="Times New Roman"/>
          <w:sz w:val="24"/>
          <w:szCs w:val="24"/>
        </w:rPr>
        <w:t xml:space="preserve">  Oyun terapisi, </w:t>
      </w:r>
      <w:proofErr w:type="gramStart"/>
      <w:r w:rsidRPr="005F5D29">
        <w:rPr>
          <w:rFonts w:ascii="Times New Roman" w:hAnsi="Times New Roman" w:cs="Times New Roman"/>
          <w:sz w:val="24"/>
          <w:szCs w:val="24"/>
        </w:rPr>
        <w:t>terapist</w:t>
      </w:r>
      <w:proofErr w:type="gramEnd"/>
      <w:r w:rsidRPr="005F5D29">
        <w:rPr>
          <w:rFonts w:ascii="Times New Roman" w:hAnsi="Times New Roman" w:cs="Times New Roman"/>
          <w:sz w:val="24"/>
          <w:szCs w:val="24"/>
        </w:rPr>
        <w:t xml:space="preserve"> ve çocuk arasında oyun materyalleri ile kurulan </w:t>
      </w:r>
      <w:proofErr w:type="spellStart"/>
      <w:r w:rsidRPr="005F5D29">
        <w:rPr>
          <w:rFonts w:ascii="Times New Roman" w:hAnsi="Times New Roman" w:cs="Times New Roman"/>
          <w:sz w:val="24"/>
          <w:szCs w:val="24"/>
        </w:rPr>
        <w:t>teröpotik</w:t>
      </w:r>
      <w:proofErr w:type="spellEnd"/>
      <w:r w:rsidRPr="005F5D29">
        <w:rPr>
          <w:rFonts w:ascii="Times New Roman" w:hAnsi="Times New Roman" w:cs="Times New Roman"/>
          <w:sz w:val="24"/>
          <w:szCs w:val="24"/>
        </w:rPr>
        <w:t xml:space="preserve"> ilişki sağlayan, çocukların kendilerini keşfetmesi, duygularını tanımlaması, düşünce ve davranışlarını ortaya koymasını amaçlar (</w:t>
      </w:r>
      <w:proofErr w:type="spellStart"/>
      <w:r w:rsidRPr="005F5D29">
        <w:rPr>
          <w:rFonts w:ascii="Times New Roman" w:hAnsi="Times New Roman" w:cs="Times New Roman"/>
          <w:sz w:val="24"/>
          <w:szCs w:val="24"/>
        </w:rPr>
        <w:t>Landreth</w:t>
      </w:r>
      <w:proofErr w:type="spellEnd"/>
      <w:r w:rsidRPr="005F5D29">
        <w:rPr>
          <w:rFonts w:ascii="Times New Roman" w:hAnsi="Times New Roman" w:cs="Times New Roman"/>
          <w:sz w:val="24"/>
          <w:szCs w:val="24"/>
        </w:rPr>
        <w:t>, 2012).</w:t>
      </w:r>
      <w:r w:rsidR="00B2669A" w:rsidRPr="005F5D29">
        <w:rPr>
          <w:rFonts w:ascii="Times New Roman" w:hAnsi="Times New Roman" w:cs="Times New Roman"/>
          <w:sz w:val="24"/>
          <w:szCs w:val="24"/>
        </w:rPr>
        <w:t xml:space="preserve"> </w:t>
      </w:r>
      <w:r w:rsidRPr="005F5D29">
        <w:rPr>
          <w:rFonts w:ascii="Times New Roman" w:hAnsi="Times New Roman" w:cs="Times New Roman"/>
          <w:sz w:val="24"/>
          <w:szCs w:val="24"/>
        </w:rPr>
        <w:t xml:space="preserve">Oyun </w:t>
      </w:r>
      <w:proofErr w:type="gramStart"/>
      <w:r w:rsidRPr="005F5D29">
        <w:rPr>
          <w:rFonts w:ascii="Times New Roman" w:hAnsi="Times New Roman" w:cs="Times New Roman"/>
          <w:sz w:val="24"/>
          <w:szCs w:val="24"/>
        </w:rPr>
        <w:t>terapisinin</w:t>
      </w:r>
      <w:proofErr w:type="gramEnd"/>
      <w:r w:rsidRPr="005F5D29">
        <w:rPr>
          <w:rFonts w:ascii="Times New Roman" w:hAnsi="Times New Roman" w:cs="Times New Roman"/>
          <w:sz w:val="24"/>
          <w:szCs w:val="24"/>
        </w:rPr>
        <w:t xml:space="preserve"> amaçlarından bir diğeri sosyal ve akademik başarısızlık, uyku problemleri,</w:t>
      </w:r>
      <w:r w:rsidR="001B3F0F" w:rsidRPr="005F5D29">
        <w:rPr>
          <w:rFonts w:ascii="Times New Roman" w:hAnsi="Times New Roman" w:cs="Times New Roman"/>
          <w:sz w:val="24"/>
          <w:szCs w:val="24"/>
        </w:rPr>
        <w:t xml:space="preserve"> ayrılma ve boşanma </w:t>
      </w:r>
      <w:proofErr w:type="spellStart"/>
      <w:r w:rsidR="001B3F0F" w:rsidRPr="005F5D29">
        <w:rPr>
          <w:rFonts w:ascii="Times New Roman" w:hAnsi="Times New Roman" w:cs="Times New Roman"/>
          <w:sz w:val="24"/>
          <w:szCs w:val="24"/>
        </w:rPr>
        <w:t>anksiyetisi</w:t>
      </w:r>
      <w:proofErr w:type="spellEnd"/>
      <w:r w:rsidRPr="005F5D29">
        <w:rPr>
          <w:rFonts w:ascii="Times New Roman" w:hAnsi="Times New Roman" w:cs="Times New Roman"/>
          <w:sz w:val="24"/>
          <w:szCs w:val="24"/>
        </w:rPr>
        <w:t>, sosyal ilişki problemleri, akran zorbalıkları, yeme bozukluğu, duygusal tepkiler ve konuşma problemlerinin çözümüdür (</w:t>
      </w:r>
      <w:proofErr w:type="spellStart"/>
      <w:r w:rsidRPr="005F5D29">
        <w:rPr>
          <w:rFonts w:ascii="Times New Roman" w:hAnsi="Times New Roman" w:cs="Times New Roman"/>
          <w:sz w:val="24"/>
          <w:szCs w:val="24"/>
        </w:rPr>
        <w:t>Robinson</w:t>
      </w:r>
      <w:proofErr w:type="spellEnd"/>
      <w:r w:rsidRPr="005F5D29">
        <w:rPr>
          <w:rFonts w:ascii="Times New Roman" w:hAnsi="Times New Roman" w:cs="Times New Roman"/>
          <w:sz w:val="24"/>
          <w:szCs w:val="24"/>
        </w:rPr>
        <w:t>, 2011).</w:t>
      </w:r>
    </w:p>
    <w:p w:rsidR="00674D45" w:rsidRPr="005F5D29" w:rsidRDefault="00674D45" w:rsidP="005F5D29">
      <w:pPr>
        <w:autoSpaceDE w:val="0"/>
        <w:autoSpaceDN w:val="0"/>
        <w:adjustRightInd w:val="0"/>
        <w:spacing w:after="0" w:line="360" w:lineRule="auto"/>
        <w:rPr>
          <w:rFonts w:ascii="Times New Roman" w:hAnsi="Times New Roman" w:cs="Times New Roman"/>
          <w:sz w:val="24"/>
          <w:szCs w:val="24"/>
        </w:rPr>
      </w:pPr>
    </w:p>
    <w:p w:rsidR="00674D45" w:rsidRPr="005F5D29" w:rsidRDefault="00674D45" w:rsidP="005F5D29">
      <w:pPr>
        <w:autoSpaceDE w:val="0"/>
        <w:autoSpaceDN w:val="0"/>
        <w:adjustRightInd w:val="0"/>
        <w:spacing w:after="0" w:line="360" w:lineRule="auto"/>
        <w:rPr>
          <w:rFonts w:ascii="Times New Roman" w:hAnsi="Times New Roman" w:cs="Times New Roman"/>
          <w:b/>
          <w:sz w:val="24"/>
          <w:szCs w:val="24"/>
        </w:rPr>
      </w:pPr>
      <w:r w:rsidRPr="005F5D29">
        <w:rPr>
          <w:rFonts w:ascii="Times New Roman" w:hAnsi="Times New Roman" w:cs="Times New Roman"/>
          <w:b/>
          <w:sz w:val="24"/>
          <w:szCs w:val="24"/>
        </w:rPr>
        <w:t>3.Sanat Terapisi</w:t>
      </w:r>
    </w:p>
    <w:p w:rsidR="00674D45" w:rsidRPr="005F5D29" w:rsidRDefault="00674D45" w:rsidP="005F5D29">
      <w:pPr>
        <w:autoSpaceDE w:val="0"/>
        <w:autoSpaceDN w:val="0"/>
        <w:adjustRightInd w:val="0"/>
        <w:spacing w:after="0" w:line="360" w:lineRule="auto"/>
        <w:rPr>
          <w:rFonts w:ascii="Times New Roman" w:hAnsi="Times New Roman" w:cs="Times New Roman"/>
          <w:sz w:val="24"/>
          <w:szCs w:val="24"/>
        </w:rPr>
      </w:pPr>
      <w:r w:rsidRPr="005F5D29">
        <w:rPr>
          <w:rFonts w:ascii="Times New Roman" w:hAnsi="Times New Roman" w:cs="Times New Roman"/>
          <w:b/>
          <w:sz w:val="24"/>
          <w:szCs w:val="24"/>
        </w:rPr>
        <w:t xml:space="preserve">  </w:t>
      </w:r>
      <w:r w:rsidRPr="005F5D29">
        <w:rPr>
          <w:rFonts w:ascii="Times New Roman" w:hAnsi="Times New Roman" w:cs="Times New Roman"/>
          <w:sz w:val="24"/>
          <w:szCs w:val="24"/>
        </w:rPr>
        <w:t xml:space="preserve">Sanat terapisi, çocukların ve yetişkinlerin ruhsal sağlığını korumayı amaçlayan, kısa süreli tedaviyi sağlayan bir </w:t>
      </w:r>
      <w:proofErr w:type="gramStart"/>
      <w:r w:rsidRPr="005F5D29">
        <w:rPr>
          <w:rFonts w:ascii="Times New Roman" w:hAnsi="Times New Roman" w:cs="Times New Roman"/>
          <w:sz w:val="24"/>
          <w:szCs w:val="24"/>
        </w:rPr>
        <w:t>terapi</w:t>
      </w:r>
      <w:proofErr w:type="gramEnd"/>
      <w:r w:rsidRPr="005F5D29">
        <w:rPr>
          <w:rFonts w:ascii="Times New Roman" w:hAnsi="Times New Roman" w:cs="Times New Roman"/>
          <w:sz w:val="24"/>
          <w:szCs w:val="24"/>
        </w:rPr>
        <w:t xml:space="preserve"> yöntemidir. Sanat etkinliklerinin çocukların ve yetişkinlerin problemlerini hızlı bir şekilde ortaya koymayı sağladığı fark edilmiştir. Bu </w:t>
      </w:r>
      <w:proofErr w:type="gramStart"/>
      <w:r w:rsidRPr="005F5D29">
        <w:rPr>
          <w:rFonts w:ascii="Times New Roman" w:hAnsi="Times New Roman" w:cs="Times New Roman"/>
          <w:sz w:val="24"/>
          <w:szCs w:val="24"/>
        </w:rPr>
        <w:t>terapide</w:t>
      </w:r>
      <w:proofErr w:type="gramEnd"/>
      <w:r w:rsidRPr="005F5D29">
        <w:rPr>
          <w:rFonts w:ascii="Times New Roman" w:hAnsi="Times New Roman" w:cs="Times New Roman"/>
          <w:sz w:val="24"/>
          <w:szCs w:val="24"/>
        </w:rPr>
        <w:t xml:space="preserve"> tiyatro, hareket, resim, müzik, dans dışavurumcu bir </w:t>
      </w:r>
      <w:proofErr w:type="spellStart"/>
      <w:r w:rsidRPr="005F5D29">
        <w:rPr>
          <w:rFonts w:ascii="Times New Roman" w:hAnsi="Times New Roman" w:cs="Times New Roman"/>
          <w:sz w:val="24"/>
          <w:szCs w:val="24"/>
        </w:rPr>
        <w:t>pisikoterapi</w:t>
      </w:r>
      <w:proofErr w:type="spellEnd"/>
      <w:r w:rsidRPr="005F5D29">
        <w:rPr>
          <w:rFonts w:ascii="Times New Roman" w:hAnsi="Times New Roman" w:cs="Times New Roman"/>
          <w:sz w:val="24"/>
          <w:szCs w:val="24"/>
        </w:rPr>
        <w:t xml:space="preserve"> yöntemidir. Ayrıca sanat </w:t>
      </w:r>
      <w:proofErr w:type="gramStart"/>
      <w:r w:rsidRPr="005F5D29">
        <w:rPr>
          <w:rFonts w:ascii="Times New Roman" w:hAnsi="Times New Roman" w:cs="Times New Roman"/>
          <w:sz w:val="24"/>
          <w:szCs w:val="24"/>
        </w:rPr>
        <w:t>terapisinin</w:t>
      </w:r>
      <w:proofErr w:type="gramEnd"/>
      <w:r w:rsidRPr="005F5D29">
        <w:rPr>
          <w:rFonts w:ascii="Times New Roman" w:hAnsi="Times New Roman" w:cs="Times New Roman"/>
          <w:sz w:val="24"/>
          <w:szCs w:val="24"/>
        </w:rPr>
        <w:t xml:space="preserve"> gelişimi 40-50 senede gerçekleşmiştir (</w:t>
      </w:r>
      <w:proofErr w:type="spellStart"/>
      <w:r w:rsidRPr="005F5D29">
        <w:rPr>
          <w:rFonts w:ascii="Times New Roman" w:hAnsi="Times New Roman" w:cs="Times New Roman"/>
          <w:sz w:val="24"/>
          <w:szCs w:val="24"/>
        </w:rPr>
        <w:t>Malchiodi</w:t>
      </w:r>
      <w:proofErr w:type="spellEnd"/>
      <w:r w:rsidRPr="005F5D29">
        <w:rPr>
          <w:rFonts w:ascii="Times New Roman" w:hAnsi="Times New Roman" w:cs="Times New Roman"/>
          <w:sz w:val="24"/>
          <w:szCs w:val="24"/>
        </w:rPr>
        <w:t xml:space="preserve">, 2012). Kaygı rahatsızlıklarının iyileştirilmesinde sanat </w:t>
      </w:r>
      <w:proofErr w:type="gramStart"/>
      <w:r w:rsidRPr="005F5D29">
        <w:rPr>
          <w:rFonts w:ascii="Times New Roman" w:hAnsi="Times New Roman" w:cs="Times New Roman"/>
          <w:sz w:val="24"/>
          <w:szCs w:val="24"/>
        </w:rPr>
        <w:t>terapisinin</w:t>
      </w:r>
      <w:proofErr w:type="gramEnd"/>
      <w:r w:rsidRPr="005F5D29">
        <w:rPr>
          <w:rFonts w:ascii="Times New Roman" w:hAnsi="Times New Roman" w:cs="Times New Roman"/>
          <w:sz w:val="24"/>
          <w:szCs w:val="24"/>
        </w:rPr>
        <w:t xml:space="preserve"> kullanımı uzun yıllara dayanmaktadır. Terapistin </w:t>
      </w:r>
      <w:r w:rsidR="001B3F0F" w:rsidRPr="005F5D29">
        <w:rPr>
          <w:rFonts w:ascii="Times New Roman" w:hAnsi="Times New Roman" w:cs="Times New Roman"/>
          <w:sz w:val="24"/>
          <w:szCs w:val="24"/>
        </w:rPr>
        <w:t>varoluşçu</w:t>
      </w:r>
      <w:r w:rsidRPr="005F5D29">
        <w:rPr>
          <w:rFonts w:ascii="Times New Roman" w:hAnsi="Times New Roman" w:cs="Times New Roman"/>
          <w:sz w:val="24"/>
          <w:szCs w:val="24"/>
        </w:rPr>
        <w:t xml:space="preserve"> yaklaşımla </w:t>
      </w:r>
      <w:proofErr w:type="spellStart"/>
      <w:r w:rsidRPr="005F5D29">
        <w:rPr>
          <w:rFonts w:ascii="Times New Roman" w:hAnsi="Times New Roman" w:cs="Times New Roman"/>
          <w:sz w:val="24"/>
          <w:szCs w:val="24"/>
        </w:rPr>
        <w:t>psikanalitik</w:t>
      </w:r>
      <w:proofErr w:type="spellEnd"/>
      <w:r w:rsidRPr="005F5D29">
        <w:rPr>
          <w:rFonts w:ascii="Times New Roman" w:hAnsi="Times New Roman" w:cs="Times New Roman"/>
          <w:sz w:val="24"/>
          <w:szCs w:val="24"/>
        </w:rPr>
        <w:t xml:space="preserve">, </w:t>
      </w:r>
      <w:proofErr w:type="spellStart"/>
      <w:r w:rsidRPr="005F5D29">
        <w:rPr>
          <w:rFonts w:ascii="Times New Roman" w:hAnsi="Times New Roman" w:cs="Times New Roman"/>
          <w:sz w:val="24"/>
          <w:szCs w:val="24"/>
        </w:rPr>
        <w:t>bdt</w:t>
      </w:r>
      <w:proofErr w:type="spellEnd"/>
      <w:r w:rsidRPr="005F5D29">
        <w:rPr>
          <w:rFonts w:ascii="Times New Roman" w:hAnsi="Times New Roman" w:cs="Times New Roman"/>
          <w:sz w:val="24"/>
          <w:szCs w:val="24"/>
        </w:rPr>
        <w:t xml:space="preserve"> yöntemleri</w:t>
      </w:r>
      <w:r w:rsidR="00210612" w:rsidRPr="005F5D29">
        <w:rPr>
          <w:rFonts w:ascii="Times New Roman" w:hAnsi="Times New Roman" w:cs="Times New Roman"/>
          <w:sz w:val="24"/>
          <w:szCs w:val="24"/>
        </w:rPr>
        <w:t xml:space="preserve"> sanat </w:t>
      </w:r>
      <w:proofErr w:type="gramStart"/>
      <w:r w:rsidR="00210612" w:rsidRPr="005F5D29">
        <w:rPr>
          <w:rFonts w:ascii="Times New Roman" w:hAnsi="Times New Roman" w:cs="Times New Roman"/>
          <w:sz w:val="24"/>
          <w:szCs w:val="24"/>
        </w:rPr>
        <w:t>terapisi</w:t>
      </w:r>
      <w:proofErr w:type="gramEnd"/>
      <w:r w:rsidR="00210612" w:rsidRPr="005F5D29">
        <w:rPr>
          <w:rFonts w:ascii="Times New Roman" w:hAnsi="Times New Roman" w:cs="Times New Roman"/>
          <w:sz w:val="24"/>
          <w:szCs w:val="24"/>
        </w:rPr>
        <w:t xml:space="preserve"> ile tedavi sağlanmaktadır (Aydın, 2012). Ek olarak çocukların ve yetişkinlerin kendilerini farklı yollarla ifade etmesi, kendilerini kontrol edemedikleri çaresizlik ve ümitsizlik duygularıyla kaygı seviyelerini artırdıkları ortaya çıkmıştır. Kişilerin duygularını tanıma ve kontrol etme, bu duygularla baş etme yöntemi sanat </w:t>
      </w:r>
      <w:proofErr w:type="gramStart"/>
      <w:r w:rsidR="00210612" w:rsidRPr="005F5D29">
        <w:rPr>
          <w:rFonts w:ascii="Times New Roman" w:hAnsi="Times New Roman" w:cs="Times New Roman"/>
          <w:sz w:val="24"/>
          <w:szCs w:val="24"/>
        </w:rPr>
        <w:t>terapisi</w:t>
      </w:r>
      <w:proofErr w:type="gramEnd"/>
      <w:r w:rsidR="00210612" w:rsidRPr="005F5D29">
        <w:rPr>
          <w:rFonts w:ascii="Times New Roman" w:hAnsi="Times New Roman" w:cs="Times New Roman"/>
          <w:sz w:val="24"/>
          <w:szCs w:val="24"/>
        </w:rPr>
        <w:t xml:space="preserve"> ile kazandırılmaktadır (Demir,2018).</w:t>
      </w:r>
    </w:p>
    <w:p w:rsidR="00383167" w:rsidRPr="005F5D29" w:rsidRDefault="00383167" w:rsidP="005F5D29">
      <w:pPr>
        <w:autoSpaceDE w:val="0"/>
        <w:autoSpaceDN w:val="0"/>
        <w:adjustRightInd w:val="0"/>
        <w:spacing w:after="0" w:line="360" w:lineRule="auto"/>
        <w:rPr>
          <w:rFonts w:ascii="Times New Roman" w:hAnsi="Times New Roman" w:cs="Times New Roman"/>
          <w:sz w:val="24"/>
          <w:szCs w:val="24"/>
        </w:rPr>
      </w:pPr>
    </w:p>
    <w:p w:rsidR="00210612" w:rsidRPr="005F5D29" w:rsidRDefault="00210612" w:rsidP="005F5D29">
      <w:pPr>
        <w:autoSpaceDE w:val="0"/>
        <w:autoSpaceDN w:val="0"/>
        <w:adjustRightInd w:val="0"/>
        <w:spacing w:after="0" w:line="360" w:lineRule="auto"/>
        <w:rPr>
          <w:rFonts w:ascii="Times New Roman" w:hAnsi="Times New Roman" w:cs="Times New Roman"/>
          <w:sz w:val="24"/>
          <w:szCs w:val="24"/>
        </w:rPr>
      </w:pPr>
    </w:p>
    <w:p w:rsidR="00210612" w:rsidRPr="005F5D29" w:rsidRDefault="00210612" w:rsidP="005F5D29">
      <w:pPr>
        <w:autoSpaceDE w:val="0"/>
        <w:autoSpaceDN w:val="0"/>
        <w:adjustRightInd w:val="0"/>
        <w:spacing w:after="0" w:line="360" w:lineRule="auto"/>
        <w:rPr>
          <w:rFonts w:ascii="Times New Roman" w:hAnsi="Times New Roman" w:cs="Times New Roman"/>
          <w:b/>
          <w:sz w:val="24"/>
          <w:szCs w:val="24"/>
        </w:rPr>
      </w:pPr>
      <w:r w:rsidRPr="005F5D29">
        <w:rPr>
          <w:rFonts w:ascii="Times New Roman" w:hAnsi="Times New Roman" w:cs="Times New Roman"/>
          <w:b/>
          <w:sz w:val="24"/>
          <w:szCs w:val="24"/>
        </w:rPr>
        <w:lastRenderedPageBreak/>
        <w:t xml:space="preserve">4. </w:t>
      </w:r>
      <w:proofErr w:type="spellStart"/>
      <w:r w:rsidRPr="005F5D29">
        <w:rPr>
          <w:rFonts w:ascii="Times New Roman" w:hAnsi="Times New Roman" w:cs="Times New Roman"/>
          <w:b/>
          <w:sz w:val="24"/>
          <w:szCs w:val="24"/>
        </w:rPr>
        <w:t>Psikodrama</w:t>
      </w:r>
      <w:proofErr w:type="spellEnd"/>
    </w:p>
    <w:p w:rsidR="00210612" w:rsidRPr="005F5D29" w:rsidRDefault="00210612" w:rsidP="005F5D29">
      <w:pPr>
        <w:autoSpaceDE w:val="0"/>
        <w:autoSpaceDN w:val="0"/>
        <w:adjustRightInd w:val="0"/>
        <w:spacing w:after="0" w:line="360" w:lineRule="auto"/>
        <w:rPr>
          <w:rFonts w:ascii="Times New Roman" w:hAnsi="Times New Roman" w:cs="Times New Roman"/>
          <w:sz w:val="24"/>
          <w:szCs w:val="24"/>
        </w:rPr>
      </w:pPr>
      <w:r w:rsidRPr="005F5D29">
        <w:rPr>
          <w:rFonts w:ascii="Times New Roman" w:hAnsi="Times New Roman" w:cs="Times New Roman"/>
          <w:b/>
          <w:sz w:val="24"/>
          <w:szCs w:val="24"/>
        </w:rPr>
        <w:t xml:space="preserve">  </w:t>
      </w:r>
      <w:proofErr w:type="spellStart"/>
      <w:r w:rsidRPr="005F5D29">
        <w:rPr>
          <w:rFonts w:ascii="Times New Roman" w:hAnsi="Times New Roman" w:cs="Times New Roman"/>
          <w:sz w:val="24"/>
          <w:szCs w:val="24"/>
        </w:rPr>
        <w:t>Spontan</w:t>
      </w:r>
      <w:proofErr w:type="spellEnd"/>
      <w:r w:rsidRPr="005F5D29">
        <w:rPr>
          <w:rFonts w:ascii="Times New Roman" w:hAnsi="Times New Roman" w:cs="Times New Roman"/>
          <w:sz w:val="24"/>
          <w:szCs w:val="24"/>
        </w:rPr>
        <w:t xml:space="preserve"> tiyatrodan esinlenilerek gerçekleştirilen bir </w:t>
      </w:r>
      <w:proofErr w:type="gramStart"/>
      <w:r w:rsidRPr="005F5D29">
        <w:rPr>
          <w:rFonts w:ascii="Times New Roman" w:hAnsi="Times New Roman" w:cs="Times New Roman"/>
          <w:sz w:val="24"/>
          <w:szCs w:val="24"/>
        </w:rPr>
        <w:t>terapi</w:t>
      </w:r>
      <w:proofErr w:type="gramEnd"/>
      <w:r w:rsidRPr="005F5D29">
        <w:rPr>
          <w:rFonts w:ascii="Times New Roman" w:hAnsi="Times New Roman" w:cs="Times New Roman"/>
          <w:sz w:val="24"/>
          <w:szCs w:val="24"/>
        </w:rPr>
        <w:t xml:space="preserve"> tekniğidir. </w:t>
      </w:r>
      <w:proofErr w:type="spellStart"/>
      <w:r w:rsidRPr="005F5D29">
        <w:rPr>
          <w:rFonts w:ascii="Times New Roman" w:hAnsi="Times New Roman" w:cs="Times New Roman"/>
          <w:sz w:val="24"/>
          <w:szCs w:val="24"/>
        </w:rPr>
        <w:t>Psikodrama</w:t>
      </w:r>
      <w:proofErr w:type="spellEnd"/>
      <w:r w:rsidRPr="005F5D29">
        <w:rPr>
          <w:rFonts w:ascii="Times New Roman" w:hAnsi="Times New Roman" w:cs="Times New Roman"/>
          <w:sz w:val="24"/>
          <w:szCs w:val="24"/>
        </w:rPr>
        <w:t xml:space="preserve">, bir grup </w:t>
      </w:r>
      <w:proofErr w:type="gramStart"/>
      <w:r w:rsidRPr="005F5D29">
        <w:rPr>
          <w:rFonts w:ascii="Times New Roman" w:hAnsi="Times New Roman" w:cs="Times New Roman"/>
          <w:sz w:val="24"/>
          <w:szCs w:val="24"/>
        </w:rPr>
        <w:t>dahilinde</w:t>
      </w:r>
      <w:proofErr w:type="gramEnd"/>
      <w:r w:rsidRPr="005F5D29">
        <w:rPr>
          <w:rFonts w:ascii="Times New Roman" w:hAnsi="Times New Roman" w:cs="Times New Roman"/>
          <w:sz w:val="24"/>
          <w:szCs w:val="24"/>
        </w:rPr>
        <w:t xml:space="preserve"> oluşturulan, üyelerinin ruhsal problemlerini canlandırarak yarar sağlayan bir terapidir. Özellikle kaygılı çocuk ve yetişkinlerde duygusal boşalma sağlar, kişilerin iç görü kazanmasını ve sağlıklı davranışlar sergilemesini sağlar (</w:t>
      </w:r>
      <w:proofErr w:type="spellStart"/>
      <w:r w:rsidRPr="005F5D29">
        <w:rPr>
          <w:rFonts w:ascii="Times New Roman" w:hAnsi="Times New Roman" w:cs="Times New Roman"/>
          <w:sz w:val="24"/>
          <w:szCs w:val="24"/>
        </w:rPr>
        <w:t>Altınay</w:t>
      </w:r>
      <w:proofErr w:type="spellEnd"/>
      <w:r w:rsidRPr="005F5D29">
        <w:rPr>
          <w:rFonts w:ascii="Times New Roman" w:hAnsi="Times New Roman" w:cs="Times New Roman"/>
          <w:sz w:val="24"/>
          <w:szCs w:val="24"/>
        </w:rPr>
        <w:t xml:space="preserve">, 1999). </w:t>
      </w:r>
      <w:proofErr w:type="spellStart"/>
      <w:r w:rsidRPr="005F5D29">
        <w:rPr>
          <w:rFonts w:ascii="Times New Roman" w:hAnsi="Times New Roman" w:cs="Times New Roman"/>
          <w:sz w:val="24"/>
          <w:szCs w:val="24"/>
        </w:rPr>
        <w:t>Psikodrama</w:t>
      </w:r>
      <w:proofErr w:type="spellEnd"/>
      <w:r w:rsidRPr="005F5D29">
        <w:rPr>
          <w:rFonts w:ascii="Times New Roman" w:hAnsi="Times New Roman" w:cs="Times New Roman"/>
          <w:sz w:val="24"/>
          <w:szCs w:val="24"/>
        </w:rPr>
        <w:t xml:space="preserve"> </w:t>
      </w:r>
      <w:proofErr w:type="gramStart"/>
      <w:r w:rsidRPr="005F5D29">
        <w:rPr>
          <w:rFonts w:ascii="Times New Roman" w:hAnsi="Times New Roman" w:cs="Times New Roman"/>
          <w:sz w:val="24"/>
          <w:szCs w:val="24"/>
        </w:rPr>
        <w:t>terapisinde</w:t>
      </w:r>
      <w:proofErr w:type="gramEnd"/>
      <w:r w:rsidRPr="005F5D29">
        <w:rPr>
          <w:rFonts w:ascii="Times New Roman" w:hAnsi="Times New Roman" w:cs="Times New Roman"/>
          <w:sz w:val="24"/>
          <w:szCs w:val="24"/>
        </w:rPr>
        <w:t xml:space="preserve"> </w:t>
      </w:r>
      <w:proofErr w:type="spellStart"/>
      <w:r w:rsidRPr="005F5D29">
        <w:rPr>
          <w:rFonts w:ascii="Times New Roman" w:hAnsi="Times New Roman" w:cs="Times New Roman"/>
          <w:sz w:val="24"/>
          <w:szCs w:val="24"/>
        </w:rPr>
        <w:t>enpati</w:t>
      </w:r>
      <w:proofErr w:type="spellEnd"/>
      <w:r w:rsidRPr="005F5D29">
        <w:rPr>
          <w:rFonts w:ascii="Times New Roman" w:hAnsi="Times New Roman" w:cs="Times New Roman"/>
          <w:sz w:val="24"/>
          <w:szCs w:val="24"/>
        </w:rPr>
        <w:t xml:space="preserve"> ve yaratıcılık özellikleri ön plana çıkar böylece </w:t>
      </w:r>
      <w:proofErr w:type="spellStart"/>
      <w:r w:rsidRPr="005F5D29">
        <w:rPr>
          <w:rFonts w:ascii="Times New Roman" w:hAnsi="Times New Roman" w:cs="Times New Roman"/>
          <w:sz w:val="24"/>
          <w:szCs w:val="24"/>
        </w:rPr>
        <w:t>çozukların</w:t>
      </w:r>
      <w:proofErr w:type="spellEnd"/>
      <w:r w:rsidRPr="005F5D29">
        <w:rPr>
          <w:rFonts w:ascii="Times New Roman" w:hAnsi="Times New Roman" w:cs="Times New Roman"/>
          <w:sz w:val="24"/>
          <w:szCs w:val="24"/>
        </w:rPr>
        <w:t xml:space="preserve"> ve yetişkinlerin duygu durumunu kontrol etmesi, iletişime açık olmaları sağlanır (</w:t>
      </w:r>
      <w:proofErr w:type="spellStart"/>
      <w:r w:rsidRPr="005F5D29">
        <w:rPr>
          <w:rFonts w:ascii="Times New Roman" w:hAnsi="Times New Roman" w:cs="Times New Roman"/>
          <w:sz w:val="24"/>
          <w:szCs w:val="24"/>
        </w:rPr>
        <w:t>Oğuzhanoğlu</w:t>
      </w:r>
      <w:proofErr w:type="spellEnd"/>
      <w:r w:rsidRPr="005F5D29">
        <w:rPr>
          <w:rFonts w:ascii="Times New Roman" w:hAnsi="Times New Roman" w:cs="Times New Roman"/>
          <w:sz w:val="24"/>
          <w:szCs w:val="24"/>
        </w:rPr>
        <w:t xml:space="preserve">, </w:t>
      </w:r>
      <w:proofErr w:type="spellStart"/>
      <w:r w:rsidRPr="005F5D29">
        <w:rPr>
          <w:rFonts w:ascii="Times New Roman" w:hAnsi="Times New Roman" w:cs="Times New Roman"/>
          <w:sz w:val="24"/>
          <w:szCs w:val="24"/>
        </w:rPr>
        <w:t>Özdel</w:t>
      </w:r>
      <w:proofErr w:type="spellEnd"/>
      <w:r w:rsidRPr="005F5D29">
        <w:rPr>
          <w:rFonts w:ascii="Times New Roman" w:hAnsi="Times New Roman" w:cs="Times New Roman"/>
          <w:sz w:val="24"/>
          <w:szCs w:val="24"/>
        </w:rPr>
        <w:t xml:space="preserve">, 2005). Çeşitli ısınma oyunlarıyla oynanan ve kaygılı çocukların oyun </w:t>
      </w:r>
      <w:proofErr w:type="spellStart"/>
      <w:r w:rsidRPr="005F5D29">
        <w:rPr>
          <w:rFonts w:ascii="Times New Roman" w:hAnsi="Times New Roman" w:cs="Times New Roman"/>
          <w:sz w:val="24"/>
          <w:szCs w:val="24"/>
        </w:rPr>
        <w:t>turumuna</w:t>
      </w:r>
      <w:proofErr w:type="spellEnd"/>
      <w:r w:rsidRPr="005F5D29">
        <w:rPr>
          <w:rFonts w:ascii="Times New Roman" w:hAnsi="Times New Roman" w:cs="Times New Roman"/>
          <w:sz w:val="24"/>
          <w:szCs w:val="24"/>
        </w:rPr>
        <w:t xml:space="preserve"> hazırlanmasını sağlayan </w:t>
      </w:r>
      <w:proofErr w:type="spellStart"/>
      <w:r w:rsidRPr="005F5D29">
        <w:rPr>
          <w:rFonts w:ascii="Times New Roman" w:hAnsi="Times New Roman" w:cs="Times New Roman"/>
          <w:sz w:val="24"/>
          <w:szCs w:val="24"/>
        </w:rPr>
        <w:t>psikodrama</w:t>
      </w:r>
      <w:proofErr w:type="spellEnd"/>
      <w:r w:rsidRPr="005F5D29">
        <w:rPr>
          <w:rFonts w:ascii="Times New Roman" w:hAnsi="Times New Roman" w:cs="Times New Roman"/>
          <w:sz w:val="24"/>
          <w:szCs w:val="24"/>
        </w:rPr>
        <w:t xml:space="preserve"> kişiler arası paylaşımı artırmaktadır (</w:t>
      </w:r>
      <w:proofErr w:type="spellStart"/>
      <w:r w:rsidRPr="005F5D29">
        <w:rPr>
          <w:rFonts w:ascii="Times New Roman" w:hAnsi="Times New Roman" w:cs="Times New Roman"/>
          <w:sz w:val="24"/>
          <w:szCs w:val="24"/>
        </w:rPr>
        <w:t>Gökkaya</w:t>
      </w:r>
      <w:proofErr w:type="spellEnd"/>
      <w:r w:rsidRPr="005F5D29">
        <w:rPr>
          <w:rFonts w:ascii="Times New Roman" w:hAnsi="Times New Roman" w:cs="Times New Roman"/>
          <w:sz w:val="24"/>
          <w:szCs w:val="24"/>
        </w:rPr>
        <w:t xml:space="preserve">, </w:t>
      </w:r>
      <w:proofErr w:type="spellStart"/>
      <w:r w:rsidRPr="005F5D29">
        <w:rPr>
          <w:rFonts w:ascii="Times New Roman" w:hAnsi="Times New Roman" w:cs="Times New Roman"/>
          <w:sz w:val="24"/>
          <w:szCs w:val="24"/>
        </w:rPr>
        <w:t>Özdel</w:t>
      </w:r>
      <w:proofErr w:type="spellEnd"/>
      <w:r w:rsidRPr="005F5D29">
        <w:rPr>
          <w:rFonts w:ascii="Times New Roman" w:hAnsi="Times New Roman" w:cs="Times New Roman"/>
          <w:sz w:val="24"/>
          <w:szCs w:val="24"/>
        </w:rPr>
        <w:t>, 2016).</w:t>
      </w:r>
    </w:p>
    <w:p w:rsidR="00E45680" w:rsidRPr="005F5D29" w:rsidRDefault="00E45680" w:rsidP="005F5D29">
      <w:pPr>
        <w:autoSpaceDE w:val="0"/>
        <w:autoSpaceDN w:val="0"/>
        <w:adjustRightInd w:val="0"/>
        <w:spacing w:after="0" w:line="360" w:lineRule="auto"/>
        <w:rPr>
          <w:rFonts w:ascii="Times New Roman" w:hAnsi="Times New Roman" w:cs="Times New Roman"/>
          <w:sz w:val="24"/>
          <w:szCs w:val="24"/>
        </w:rPr>
      </w:pPr>
    </w:p>
    <w:p w:rsidR="00E45680" w:rsidRPr="005F5D29" w:rsidRDefault="00E45680" w:rsidP="005F5D29">
      <w:pPr>
        <w:autoSpaceDE w:val="0"/>
        <w:autoSpaceDN w:val="0"/>
        <w:adjustRightInd w:val="0"/>
        <w:spacing w:after="0" w:line="360" w:lineRule="auto"/>
        <w:rPr>
          <w:rFonts w:ascii="Times New Roman" w:hAnsi="Times New Roman" w:cs="Times New Roman"/>
          <w:b/>
          <w:sz w:val="24"/>
          <w:szCs w:val="24"/>
        </w:rPr>
      </w:pPr>
      <w:r w:rsidRPr="005F5D29">
        <w:rPr>
          <w:rFonts w:ascii="Times New Roman" w:hAnsi="Times New Roman" w:cs="Times New Roman"/>
          <w:b/>
          <w:sz w:val="24"/>
          <w:szCs w:val="24"/>
        </w:rPr>
        <w:t xml:space="preserve">5. Grup Terapisi  </w:t>
      </w:r>
    </w:p>
    <w:p w:rsidR="00E45680" w:rsidRPr="005F5D29" w:rsidRDefault="00E45680" w:rsidP="005F5D29">
      <w:pPr>
        <w:autoSpaceDE w:val="0"/>
        <w:autoSpaceDN w:val="0"/>
        <w:adjustRightInd w:val="0"/>
        <w:spacing w:after="0" w:line="360" w:lineRule="auto"/>
        <w:rPr>
          <w:rFonts w:ascii="Times New Roman" w:hAnsi="Times New Roman" w:cs="Times New Roman"/>
          <w:sz w:val="24"/>
          <w:szCs w:val="24"/>
        </w:rPr>
      </w:pPr>
      <w:r w:rsidRPr="005F5D29">
        <w:rPr>
          <w:rFonts w:ascii="Times New Roman" w:hAnsi="Times New Roman" w:cs="Times New Roman"/>
          <w:b/>
          <w:sz w:val="24"/>
          <w:szCs w:val="24"/>
        </w:rPr>
        <w:t xml:space="preserve">  </w:t>
      </w:r>
      <w:r w:rsidRPr="005F5D29">
        <w:rPr>
          <w:rFonts w:ascii="Times New Roman" w:hAnsi="Times New Roman" w:cs="Times New Roman"/>
          <w:sz w:val="24"/>
          <w:szCs w:val="24"/>
        </w:rPr>
        <w:t xml:space="preserve">Grup </w:t>
      </w:r>
      <w:proofErr w:type="gramStart"/>
      <w:r w:rsidRPr="005F5D29">
        <w:rPr>
          <w:rFonts w:ascii="Times New Roman" w:hAnsi="Times New Roman" w:cs="Times New Roman"/>
          <w:sz w:val="24"/>
          <w:szCs w:val="24"/>
        </w:rPr>
        <w:t>terapileri</w:t>
      </w:r>
      <w:proofErr w:type="gramEnd"/>
      <w:r w:rsidRPr="005F5D29">
        <w:rPr>
          <w:rFonts w:ascii="Times New Roman" w:hAnsi="Times New Roman" w:cs="Times New Roman"/>
          <w:sz w:val="24"/>
          <w:szCs w:val="24"/>
        </w:rPr>
        <w:t xml:space="preserve">, birden fazla danışana hizmet vermeyi amaçlar, bireyler arası iletişin önemine vurgu yapar. Aynı zamanda etkili ve ekonomik olması tercih edilen bir </w:t>
      </w:r>
      <w:proofErr w:type="gramStart"/>
      <w:r w:rsidRPr="005F5D29">
        <w:rPr>
          <w:rFonts w:ascii="Times New Roman" w:hAnsi="Times New Roman" w:cs="Times New Roman"/>
          <w:sz w:val="24"/>
          <w:szCs w:val="24"/>
        </w:rPr>
        <w:t>terapi</w:t>
      </w:r>
      <w:proofErr w:type="gramEnd"/>
      <w:r w:rsidRPr="005F5D29">
        <w:rPr>
          <w:rFonts w:ascii="Times New Roman" w:hAnsi="Times New Roman" w:cs="Times New Roman"/>
          <w:sz w:val="24"/>
          <w:szCs w:val="24"/>
        </w:rPr>
        <w:t xml:space="preserve"> yöntemi olduğunu gösterir (</w:t>
      </w:r>
      <w:proofErr w:type="spellStart"/>
      <w:r w:rsidRPr="005F5D29">
        <w:rPr>
          <w:rFonts w:ascii="Times New Roman" w:hAnsi="Times New Roman" w:cs="Times New Roman"/>
          <w:sz w:val="24"/>
          <w:szCs w:val="24"/>
        </w:rPr>
        <w:t>Kramer</w:t>
      </w:r>
      <w:proofErr w:type="spellEnd"/>
      <w:r w:rsidRPr="005F5D29">
        <w:rPr>
          <w:rFonts w:ascii="Times New Roman" w:hAnsi="Times New Roman" w:cs="Times New Roman"/>
          <w:sz w:val="24"/>
          <w:szCs w:val="24"/>
        </w:rPr>
        <w:t xml:space="preserve">, Ark. 2014). Yukarıda bahsettiğimiz </w:t>
      </w:r>
      <w:proofErr w:type="spellStart"/>
      <w:r w:rsidRPr="005F5D29">
        <w:rPr>
          <w:rFonts w:ascii="Times New Roman" w:hAnsi="Times New Roman" w:cs="Times New Roman"/>
          <w:sz w:val="24"/>
          <w:szCs w:val="24"/>
        </w:rPr>
        <w:t>Bdt</w:t>
      </w:r>
      <w:proofErr w:type="spellEnd"/>
      <w:r w:rsidRPr="005F5D29">
        <w:rPr>
          <w:rFonts w:ascii="Times New Roman" w:hAnsi="Times New Roman" w:cs="Times New Roman"/>
          <w:sz w:val="24"/>
          <w:szCs w:val="24"/>
        </w:rPr>
        <w:t xml:space="preserve">, Sanat Terapisi, </w:t>
      </w:r>
      <w:proofErr w:type="spellStart"/>
      <w:r w:rsidRPr="005F5D29">
        <w:rPr>
          <w:rFonts w:ascii="Times New Roman" w:hAnsi="Times New Roman" w:cs="Times New Roman"/>
          <w:sz w:val="24"/>
          <w:szCs w:val="24"/>
        </w:rPr>
        <w:t>Psikodrama</w:t>
      </w:r>
      <w:proofErr w:type="spellEnd"/>
      <w:r w:rsidRPr="005F5D29">
        <w:rPr>
          <w:rFonts w:ascii="Times New Roman" w:hAnsi="Times New Roman" w:cs="Times New Roman"/>
          <w:sz w:val="24"/>
          <w:szCs w:val="24"/>
        </w:rPr>
        <w:t xml:space="preserve"> grup </w:t>
      </w:r>
      <w:proofErr w:type="gramStart"/>
      <w:r w:rsidRPr="005F5D29">
        <w:rPr>
          <w:rFonts w:ascii="Times New Roman" w:hAnsi="Times New Roman" w:cs="Times New Roman"/>
          <w:sz w:val="24"/>
          <w:szCs w:val="24"/>
        </w:rPr>
        <w:t>terapilerinde</w:t>
      </w:r>
      <w:proofErr w:type="gramEnd"/>
      <w:r w:rsidRPr="005F5D29">
        <w:rPr>
          <w:rFonts w:ascii="Times New Roman" w:hAnsi="Times New Roman" w:cs="Times New Roman"/>
          <w:sz w:val="24"/>
          <w:szCs w:val="24"/>
        </w:rPr>
        <w:t xml:space="preserve"> kullanılabilmektedir.</w:t>
      </w:r>
    </w:p>
    <w:p w:rsidR="00E45680" w:rsidRPr="005F5D29" w:rsidRDefault="00E45680" w:rsidP="005F5D29">
      <w:pPr>
        <w:autoSpaceDE w:val="0"/>
        <w:autoSpaceDN w:val="0"/>
        <w:adjustRightInd w:val="0"/>
        <w:spacing w:after="0" w:line="360" w:lineRule="auto"/>
        <w:rPr>
          <w:rFonts w:ascii="Times New Roman" w:hAnsi="Times New Roman" w:cs="Times New Roman"/>
          <w:sz w:val="24"/>
          <w:szCs w:val="24"/>
        </w:rPr>
      </w:pPr>
    </w:p>
    <w:p w:rsidR="00851C24" w:rsidRPr="005F5D29" w:rsidRDefault="00156EE6" w:rsidP="005F5D29">
      <w:pPr>
        <w:autoSpaceDE w:val="0"/>
        <w:autoSpaceDN w:val="0"/>
        <w:adjustRightInd w:val="0"/>
        <w:spacing w:after="0" w:line="360" w:lineRule="auto"/>
        <w:rPr>
          <w:rFonts w:ascii="Times New Roman" w:hAnsi="Times New Roman" w:cs="Times New Roman"/>
          <w:b/>
          <w:sz w:val="24"/>
          <w:szCs w:val="24"/>
        </w:rPr>
      </w:pPr>
      <w:r w:rsidRPr="005F5D29">
        <w:rPr>
          <w:rFonts w:ascii="Times New Roman" w:hAnsi="Times New Roman" w:cs="Times New Roman"/>
          <w:b/>
          <w:sz w:val="24"/>
          <w:szCs w:val="24"/>
        </w:rPr>
        <w:t xml:space="preserve">  </w:t>
      </w:r>
      <w:r w:rsidR="00851C24" w:rsidRPr="005F5D29">
        <w:rPr>
          <w:rFonts w:ascii="Times New Roman" w:hAnsi="Times New Roman" w:cs="Times New Roman"/>
          <w:b/>
          <w:sz w:val="24"/>
          <w:szCs w:val="24"/>
        </w:rPr>
        <w:t>Yöntem</w:t>
      </w:r>
    </w:p>
    <w:p w:rsidR="00851C24" w:rsidRPr="005F5D29" w:rsidRDefault="00851C24" w:rsidP="005F5D29">
      <w:pPr>
        <w:autoSpaceDE w:val="0"/>
        <w:autoSpaceDN w:val="0"/>
        <w:adjustRightInd w:val="0"/>
        <w:spacing w:after="0" w:line="360" w:lineRule="auto"/>
        <w:rPr>
          <w:rFonts w:ascii="Times New Roman" w:hAnsi="Times New Roman" w:cs="Times New Roman"/>
          <w:sz w:val="24"/>
          <w:szCs w:val="24"/>
        </w:rPr>
      </w:pPr>
      <w:r w:rsidRPr="005F5D29">
        <w:rPr>
          <w:rFonts w:ascii="Times New Roman" w:hAnsi="Times New Roman" w:cs="Times New Roman"/>
          <w:b/>
          <w:sz w:val="24"/>
          <w:szCs w:val="24"/>
        </w:rPr>
        <w:t xml:space="preserve">   </w:t>
      </w:r>
      <w:r w:rsidRPr="005F5D29">
        <w:rPr>
          <w:rFonts w:ascii="Times New Roman" w:hAnsi="Times New Roman" w:cs="Times New Roman"/>
          <w:sz w:val="24"/>
          <w:szCs w:val="24"/>
        </w:rPr>
        <w:t xml:space="preserve">Bu araştırmada </w:t>
      </w:r>
      <w:proofErr w:type="gramStart"/>
      <w:r w:rsidRPr="005F5D29">
        <w:rPr>
          <w:rFonts w:ascii="Times New Roman" w:hAnsi="Times New Roman" w:cs="Times New Roman"/>
          <w:sz w:val="24"/>
          <w:szCs w:val="24"/>
        </w:rPr>
        <w:t>literatürler</w:t>
      </w:r>
      <w:proofErr w:type="gramEnd"/>
      <w:r w:rsidRPr="005F5D29">
        <w:rPr>
          <w:rFonts w:ascii="Times New Roman" w:hAnsi="Times New Roman" w:cs="Times New Roman"/>
          <w:sz w:val="24"/>
          <w:szCs w:val="24"/>
        </w:rPr>
        <w:t xml:space="preserve"> taranarak sistematik bir derleme oluşturulmuştur. Sistematik derleme, bir soruya çözüm aramak için yayınlanmış, deneysel araştırma modeli kullanılmış, detaylı bir şekilde taranan ve alakası olmayan çalışmaların devre dışı bırakıldığı, çalışma bulgularının sentezlenmesiyle ortaya çıkan makale türüdür (</w:t>
      </w:r>
      <w:proofErr w:type="spellStart"/>
      <w:r w:rsidRPr="005F5D29">
        <w:rPr>
          <w:rFonts w:ascii="Times New Roman" w:hAnsi="Times New Roman" w:cs="Times New Roman"/>
          <w:sz w:val="24"/>
          <w:szCs w:val="24"/>
        </w:rPr>
        <w:t>Higgins</w:t>
      </w:r>
      <w:proofErr w:type="spellEnd"/>
      <w:r w:rsidRPr="005F5D29">
        <w:rPr>
          <w:rFonts w:ascii="Times New Roman" w:hAnsi="Times New Roman" w:cs="Times New Roman"/>
          <w:sz w:val="24"/>
          <w:szCs w:val="24"/>
        </w:rPr>
        <w:t xml:space="preserve">, </w:t>
      </w:r>
      <w:proofErr w:type="spellStart"/>
      <w:r w:rsidRPr="005F5D29">
        <w:rPr>
          <w:rFonts w:ascii="Times New Roman" w:hAnsi="Times New Roman" w:cs="Times New Roman"/>
          <w:sz w:val="24"/>
          <w:szCs w:val="24"/>
        </w:rPr>
        <w:t>Green</w:t>
      </w:r>
      <w:proofErr w:type="spellEnd"/>
      <w:r w:rsidRPr="005F5D29">
        <w:rPr>
          <w:rFonts w:ascii="Times New Roman" w:hAnsi="Times New Roman" w:cs="Times New Roman"/>
          <w:sz w:val="24"/>
          <w:szCs w:val="24"/>
        </w:rPr>
        <w:t>, 2011).</w:t>
      </w:r>
    </w:p>
    <w:p w:rsidR="009B0539" w:rsidRPr="005F5D29" w:rsidRDefault="009B0539" w:rsidP="005F5D29">
      <w:pPr>
        <w:autoSpaceDE w:val="0"/>
        <w:autoSpaceDN w:val="0"/>
        <w:adjustRightInd w:val="0"/>
        <w:spacing w:after="0" w:line="360" w:lineRule="auto"/>
        <w:rPr>
          <w:rFonts w:ascii="Times New Roman" w:hAnsi="Times New Roman" w:cs="Times New Roman"/>
          <w:sz w:val="24"/>
          <w:szCs w:val="24"/>
        </w:rPr>
      </w:pPr>
    </w:p>
    <w:p w:rsidR="009B0539" w:rsidRPr="005F5D29" w:rsidRDefault="009B0539" w:rsidP="005F5D29">
      <w:pPr>
        <w:autoSpaceDE w:val="0"/>
        <w:autoSpaceDN w:val="0"/>
        <w:adjustRightInd w:val="0"/>
        <w:spacing w:after="0" w:line="360" w:lineRule="auto"/>
        <w:rPr>
          <w:rFonts w:ascii="Times New Roman" w:hAnsi="Times New Roman" w:cs="Times New Roman"/>
          <w:sz w:val="24"/>
          <w:szCs w:val="24"/>
        </w:rPr>
      </w:pPr>
    </w:p>
    <w:p w:rsidR="00851C24" w:rsidRPr="005F5D29" w:rsidRDefault="00156EE6" w:rsidP="005F5D29">
      <w:pPr>
        <w:autoSpaceDE w:val="0"/>
        <w:autoSpaceDN w:val="0"/>
        <w:adjustRightInd w:val="0"/>
        <w:spacing w:after="0" w:line="360" w:lineRule="auto"/>
        <w:rPr>
          <w:rFonts w:ascii="Times New Roman" w:hAnsi="Times New Roman" w:cs="Times New Roman"/>
          <w:b/>
          <w:sz w:val="24"/>
          <w:szCs w:val="24"/>
        </w:rPr>
      </w:pPr>
      <w:r w:rsidRPr="005F5D29">
        <w:rPr>
          <w:rFonts w:ascii="Times New Roman" w:hAnsi="Times New Roman" w:cs="Times New Roman"/>
          <w:b/>
          <w:sz w:val="24"/>
          <w:szCs w:val="24"/>
        </w:rPr>
        <w:t xml:space="preserve">   </w:t>
      </w:r>
      <w:r w:rsidR="009B0539" w:rsidRPr="005F5D29">
        <w:rPr>
          <w:rFonts w:ascii="Times New Roman" w:hAnsi="Times New Roman" w:cs="Times New Roman"/>
          <w:b/>
          <w:sz w:val="24"/>
          <w:szCs w:val="24"/>
        </w:rPr>
        <w:t>Örneklem Prosedürü</w:t>
      </w:r>
    </w:p>
    <w:p w:rsidR="009B0539" w:rsidRPr="005F5D29" w:rsidRDefault="00156EE6" w:rsidP="005F5D29">
      <w:pPr>
        <w:autoSpaceDE w:val="0"/>
        <w:autoSpaceDN w:val="0"/>
        <w:adjustRightInd w:val="0"/>
        <w:spacing w:after="0" w:line="360" w:lineRule="auto"/>
        <w:rPr>
          <w:rFonts w:ascii="Times New Roman" w:hAnsi="Times New Roman" w:cs="Times New Roman"/>
          <w:sz w:val="24"/>
          <w:szCs w:val="24"/>
        </w:rPr>
      </w:pPr>
      <w:r w:rsidRPr="005F5D29">
        <w:rPr>
          <w:rFonts w:ascii="Times New Roman" w:hAnsi="Times New Roman" w:cs="Times New Roman"/>
          <w:b/>
          <w:sz w:val="24"/>
          <w:szCs w:val="24"/>
        </w:rPr>
        <w:t xml:space="preserve">  </w:t>
      </w:r>
      <w:r w:rsidR="009B0539" w:rsidRPr="005F5D29">
        <w:rPr>
          <w:rFonts w:ascii="Times New Roman" w:hAnsi="Times New Roman" w:cs="Times New Roman"/>
          <w:b/>
          <w:sz w:val="24"/>
          <w:szCs w:val="24"/>
        </w:rPr>
        <w:t xml:space="preserve"> </w:t>
      </w:r>
      <w:r w:rsidR="009B0539" w:rsidRPr="005F5D29">
        <w:rPr>
          <w:rFonts w:ascii="Times New Roman" w:hAnsi="Times New Roman" w:cs="Times New Roman"/>
          <w:sz w:val="24"/>
          <w:szCs w:val="24"/>
        </w:rPr>
        <w:t xml:space="preserve">Bu çalışmada, kaygı ve sınav kaygısı yaşayan öğrencilerin </w:t>
      </w:r>
      <w:proofErr w:type="gramStart"/>
      <w:r w:rsidR="009B0539" w:rsidRPr="005F5D29">
        <w:rPr>
          <w:rFonts w:ascii="Times New Roman" w:hAnsi="Times New Roman" w:cs="Times New Roman"/>
          <w:sz w:val="24"/>
          <w:szCs w:val="24"/>
        </w:rPr>
        <w:t>terapilerinde</w:t>
      </w:r>
      <w:proofErr w:type="gramEnd"/>
      <w:r w:rsidR="009B0539" w:rsidRPr="005F5D29">
        <w:rPr>
          <w:rFonts w:ascii="Times New Roman" w:hAnsi="Times New Roman" w:cs="Times New Roman"/>
          <w:sz w:val="24"/>
          <w:szCs w:val="24"/>
        </w:rPr>
        <w:t xml:space="preserve"> kullanılan BDT, Oyun Terapisi, Sanat Terapisi, </w:t>
      </w:r>
      <w:proofErr w:type="spellStart"/>
      <w:r w:rsidR="009B0539" w:rsidRPr="005F5D29">
        <w:rPr>
          <w:rFonts w:ascii="Times New Roman" w:hAnsi="Times New Roman" w:cs="Times New Roman"/>
          <w:sz w:val="24"/>
          <w:szCs w:val="24"/>
        </w:rPr>
        <w:t>Psikodrama</w:t>
      </w:r>
      <w:proofErr w:type="spellEnd"/>
      <w:r w:rsidR="009B0539" w:rsidRPr="005F5D29">
        <w:rPr>
          <w:rFonts w:ascii="Times New Roman" w:hAnsi="Times New Roman" w:cs="Times New Roman"/>
          <w:sz w:val="24"/>
          <w:szCs w:val="24"/>
        </w:rPr>
        <w:t xml:space="preserve"> ve Grup terapilerinin etkisini değerlendirmek amacıyla </w:t>
      </w:r>
      <w:proofErr w:type="spellStart"/>
      <w:r w:rsidR="009B0539" w:rsidRPr="005F5D29">
        <w:rPr>
          <w:rFonts w:ascii="Times New Roman" w:hAnsi="Times New Roman" w:cs="Times New Roman"/>
          <w:sz w:val="24"/>
          <w:szCs w:val="24"/>
        </w:rPr>
        <w:t>Dergipark</w:t>
      </w:r>
      <w:proofErr w:type="spellEnd"/>
      <w:r w:rsidR="009B0539" w:rsidRPr="005F5D29">
        <w:rPr>
          <w:rFonts w:ascii="Times New Roman" w:hAnsi="Times New Roman" w:cs="Times New Roman"/>
          <w:sz w:val="24"/>
          <w:szCs w:val="24"/>
        </w:rPr>
        <w:t xml:space="preserve">, </w:t>
      </w:r>
      <w:proofErr w:type="spellStart"/>
      <w:r w:rsidR="009B0539" w:rsidRPr="005F5D29">
        <w:rPr>
          <w:rFonts w:ascii="Times New Roman" w:hAnsi="Times New Roman" w:cs="Times New Roman"/>
          <w:sz w:val="24"/>
          <w:szCs w:val="24"/>
        </w:rPr>
        <w:t>Google</w:t>
      </w:r>
      <w:proofErr w:type="spellEnd"/>
      <w:r w:rsidR="009B0539" w:rsidRPr="005F5D29">
        <w:rPr>
          <w:rFonts w:ascii="Times New Roman" w:hAnsi="Times New Roman" w:cs="Times New Roman"/>
          <w:sz w:val="24"/>
          <w:szCs w:val="24"/>
        </w:rPr>
        <w:t xml:space="preserve"> Akademi, YÖK-TEZ veri tabanlarında</w:t>
      </w:r>
      <w:r w:rsidR="00906F60" w:rsidRPr="005F5D29">
        <w:rPr>
          <w:rFonts w:ascii="Times New Roman" w:hAnsi="Times New Roman" w:cs="Times New Roman"/>
          <w:sz w:val="24"/>
          <w:szCs w:val="24"/>
        </w:rPr>
        <w:t xml:space="preserve"> 2005-2020 yıllarında yayınlanmış Türkçe ve İngilizce araştırmalar ve tezler taranmıştır. Tarama sırasında kullanılan anahtar kelimeler; </w:t>
      </w:r>
      <w:r w:rsidR="00906F60" w:rsidRPr="005F5D29">
        <w:rPr>
          <w:rFonts w:ascii="Times New Roman" w:hAnsi="Times New Roman" w:cs="Times New Roman"/>
          <w:i/>
          <w:sz w:val="24"/>
          <w:szCs w:val="24"/>
        </w:rPr>
        <w:t xml:space="preserve">çocuklarda kaygı, sınav kaygısı, BDT, Oyun Terapisi, Sanat Terapisi, </w:t>
      </w:r>
      <w:proofErr w:type="spellStart"/>
      <w:r w:rsidR="00906F60" w:rsidRPr="005F5D29">
        <w:rPr>
          <w:rFonts w:ascii="Times New Roman" w:hAnsi="Times New Roman" w:cs="Times New Roman"/>
          <w:i/>
          <w:sz w:val="24"/>
          <w:szCs w:val="24"/>
        </w:rPr>
        <w:t>Psikodrama</w:t>
      </w:r>
      <w:proofErr w:type="spellEnd"/>
      <w:r w:rsidR="00906F60" w:rsidRPr="005F5D29">
        <w:rPr>
          <w:rFonts w:ascii="Times New Roman" w:hAnsi="Times New Roman" w:cs="Times New Roman"/>
          <w:i/>
          <w:sz w:val="24"/>
          <w:szCs w:val="24"/>
        </w:rPr>
        <w:t xml:space="preserve"> ve Grup </w:t>
      </w:r>
      <w:proofErr w:type="gramStart"/>
      <w:r w:rsidR="00906F60" w:rsidRPr="005F5D29">
        <w:rPr>
          <w:rFonts w:ascii="Times New Roman" w:hAnsi="Times New Roman" w:cs="Times New Roman"/>
          <w:i/>
          <w:sz w:val="24"/>
          <w:szCs w:val="24"/>
        </w:rPr>
        <w:t>terapisidir</w:t>
      </w:r>
      <w:proofErr w:type="gramEnd"/>
      <w:r w:rsidR="00906F60" w:rsidRPr="005F5D29">
        <w:rPr>
          <w:rFonts w:ascii="Times New Roman" w:hAnsi="Times New Roman" w:cs="Times New Roman"/>
          <w:i/>
          <w:sz w:val="24"/>
          <w:szCs w:val="24"/>
        </w:rPr>
        <w:t>.</w:t>
      </w:r>
      <w:r w:rsidR="00906F60" w:rsidRPr="005F5D29">
        <w:rPr>
          <w:rFonts w:ascii="Times New Roman" w:hAnsi="Times New Roman" w:cs="Times New Roman"/>
          <w:sz w:val="24"/>
          <w:szCs w:val="24"/>
        </w:rPr>
        <w:t xml:space="preserve"> Araştırmaların başlık ve özetleri dikkate alınarak sınav kaygısını içermeyen deneysel yöntem kullanılmayan ve </w:t>
      </w:r>
      <w:proofErr w:type="gramStart"/>
      <w:r w:rsidR="00906F60" w:rsidRPr="005F5D29">
        <w:rPr>
          <w:rFonts w:ascii="Times New Roman" w:hAnsi="Times New Roman" w:cs="Times New Roman"/>
          <w:sz w:val="24"/>
          <w:szCs w:val="24"/>
        </w:rPr>
        <w:t>terapi</w:t>
      </w:r>
      <w:proofErr w:type="gramEnd"/>
      <w:r w:rsidR="00906F60" w:rsidRPr="005F5D29">
        <w:rPr>
          <w:rFonts w:ascii="Times New Roman" w:hAnsi="Times New Roman" w:cs="Times New Roman"/>
          <w:sz w:val="24"/>
          <w:szCs w:val="24"/>
        </w:rPr>
        <w:t xml:space="preserve"> tekniklerini ele almayan çalışmalar devre dışı bırakılmıştır. Bu çalışmada kullanılan </w:t>
      </w:r>
      <w:proofErr w:type="gramStart"/>
      <w:r w:rsidR="00906F60" w:rsidRPr="005F5D29">
        <w:rPr>
          <w:rFonts w:ascii="Times New Roman" w:hAnsi="Times New Roman" w:cs="Times New Roman"/>
          <w:sz w:val="24"/>
          <w:szCs w:val="24"/>
        </w:rPr>
        <w:t>literatürler</w:t>
      </w:r>
      <w:proofErr w:type="gramEnd"/>
      <w:r w:rsidR="00906F60" w:rsidRPr="005F5D29">
        <w:rPr>
          <w:rFonts w:ascii="Times New Roman" w:hAnsi="Times New Roman" w:cs="Times New Roman"/>
          <w:sz w:val="24"/>
          <w:szCs w:val="24"/>
        </w:rPr>
        <w:t xml:space="preserve"> Şekil 1 aşağıda yer almaktadır.</w:t>
      </w:r>
    </w:p>
    <w:p w:rsidR="00956408" w:rsidRPr="005F5D29" w:rsidRDefault="00956408" w:rsidP="005F5D29">
      <w:pPr>
        <w:autoSpaceDE w:val="0"/>
        <w:autoSpaceDN w:val="0"/>
        <w:adjustRightInd w:val="0"/>
        <w:spacing w:after="0" w:line="360" w:lineRule="auto"/>
        <w:rPr>
          <w:rFonts w:ascii="Times New Roman" w:hAnsi="Times New Roman" w:cs="Times New Roman"/>
          <w:sz w:val="24"/>
          <w:szCs w:val="24"/>
        </w:rPr>
      </w:pPr>
    </w:p>
    <w:p w:rsidR="00956408" w:rsidRPr="005F5D29" w:rsidRDefault="00956408" w:rsidP="005F5D29">
      <w:pPr>
        <w:autoSpaceDE w:val="0"/>
        <w:autoSpaceDN w:val="0"/>
        <w:adjustRightInd w:val="0"/>
        <w:spacing w:after="0" w:line="360" w:lineRule="auto"/>
        <w:rPr>
          <w:rFonts w:ascii="Times New Roman" w:hAnsi="Times New Roman" w:cs="Times New Roman"/>
          <w:sz w:val="24"/>
          <w:szCs w:val="24"/>
        </w:rPr>
      </w:pPr>
    </w:p>
    <w:p w:rsidR="009B0539" w:rsidRPr="005F5D29" w:rsidRDefault="005D3159" w:rsidP="005F5D29">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noProof/>
          <w:sz w:val="24"/>
          <w:szCs w:val="24"/>
          <w:lang w:eastAsia="tr-TR"/>
        </w:rPr>
        <w:pict>
          <v:rect id="_x0000_s1026" style="position:absolute;margin-left:109.55pt;margin-top:-.1pt;width:203.85pt;height:94.9pt;z-index:251658240">
            <v:textbox>
              <w:txbxContent>
                <w:p w:rsidR="00956408" w:rsidRDefault="003D13C1">
                  <w:r>
                    <w:t xml:space="preserve">                         </w:t>
                  </w:r>
                  <w:r w:rsidR="00956408">
                    <w:t>YÖK-TEZ</w:t>
                  </w:r>
                  <w:r w:rsidR="00EB4A83">
                    <w:t xml:space="preserve"> 5</w:t>
                  </w:r>
                </w:p>
                <w:p w:rsidR="003D13C1" w:rsidRDefault="003D13C1" w:rsidP="003D13C1">
                  <w:pPr>
                    <w:ind w:firstLine="708"/>
                  </w:pPr>
                  <w:r>
                    <w:t xml:space="preserve">   GOOGLE AKADEMİ </w:t>
                  </w:r>
                  <w:r w:rsidR="00EB4A83">
                    <w:t>15</w:t>
                  </w:r>
                </w:p>
                <w:p w:rsidR="003D13C1" w:rsidRDefault="003D13C1" w:rsidP="003D13C1">
                  <w:pPr>
                    <w:ind w:firstLine="708"/>
                  </w:pPr>
                  <w:r>
                    <w:t xml:space="preserve">          DERGİPARK</w:t>
                  </w:r>
                  <w:r w:rsidR="00EB4A83">
                    <w:t xml:space="preserve"> 6</w:t>
                  </w:r>
                </w:p>
              </w:txbxContent>
            </v:textbox>
          </v:rect>
        </w:pict>
      </w:r>
    </w:p>
    <w:p w:rsidR="009B0539" w:rsidRPr="005F5D29" w:rsidRDefault="009B0539" w:rsidP="005F5D29">
      <w:pPr>
        <w:autoSpaceDE w:val="0"/>
        <w:autoSpaceDN w:val="0"/>
        <w:adjustRightInd w:val="0"/>
        <w:spacing w:after="0" w:line="360" w:lineRule="auto"/>
        <w:rPr>
          <w:rFonts w:ascii="Times New Roman" w:hAnsi="Times New Roman" w:cs="Times New Roman"/>
          <w:b/>
          <w:sz w:val="24"/>
          <w:szCs w:val="24"/>
        </w:rPr>
      </w:pPr>
      <w:r w:rsidRPr="005F5D29">
        <w:rPr>
          <w:rFonts w:ascii="Times New Roman" w:hAnsi="Times New Roman" w:cs="Times New Roman"/>
          <w:b/>
          <w:sz w:val="24"/>
          <w:szCs w:val="24"/>
        </w:rPr>
        <w:t xml:space="preserve">  </w:t>
      </w:r>
    </w:p>
    <w:p w:rsidR="00851C24" w:rsidRPr="005F5D29" w:rsidRDefault="00851C24" w:rsidP="005F5D29">
      <w:pPr>
        <w:autoSpaceDE w:val="0"/>
        <w:autoSpaceDN w:val="0"/>
        <w:adjustRightInd w:val="0"/>
        <w:spacing w:after="0" w:line="360" w:lineRule="auto"/>
        <w:rPr>
          <w:rFonts w:ascii="Times New Roman" w:hAnsi="Times New Roman" w:cs="Times New Roman"/>
          <w:b/>
          <w:sz w:val="24"/>
          <w:szCs w:val="24"/>
        </w:rPr>
      </w:pPr>
    </w:p>
    <w:p w:rsidR="00851C24" w:rsidRPr="005F5D29" w:rsidRDefault="00851C24" w:rsidP="005F5D29">
      <w:pPr>
        <w:autoSpaceDE w:val="0"/>
        <w:autoSpaceDN w:val="0"/>
        <w:adjustRightInd w:val="0"/>
        <w:spacing w:after="0" w:line="360" w:lineRule="auto"/>
        <w:rPr>
          <w:rFonts w:ascii="Times New Roman" w:hAnsi="Times New Roman" w:cs="Times New Roman"/>
          <w:b/>
          <w:sz w:val="24"/>
          <w:szCs w:val="24"/>
        </w:rPr>
      </w:pPr>
    </w:p>
    <w:p w:rsidR="00210612" w:rsidRPr="005F5D29" w:rsidRDefault="005D3159" w:rsidP="005F5D2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tr-TR"/>
        </w:rPr>
        <w:pict>
          <v:shapetype id="_x0000_t32" coordsize="21600,21600" o:spt="32" o:oned="t" path="m,l21600,21600e" filled="f">
            <v:path arrowok="t" fillok="f" o:connecttype="none"/>
            <o:lock v:ext="edit" shapetype="t"/>
          </v:shapetype>
          <v:shape id="_x0000_s1030" type="#_x0000_t32" style="position:absolute;margin-left:211.75pt;margin-top:12pt;width:0;height:34.95pt;z-index:251662336" o:connectortype="straight"/>
        </w:pict>
      </w:r>
    </w:p>
    <w:p w:rsidR="00C414E7" w:rsidRPr="005F5D29" w:rsidRDefault="00C414E7" w:rsidP="005F5D29">
      <w:pPr>
        <w:autoSpaceDE w:val="0"/>
        <w:autoSpaceDN w:val="0"/>
        <w:adjustRightInd w:val="0"/>
        <w:spacing w:after="0" w:line="360" w:lineRule="auto"/>
        <w:rPr>
          <w:rFonts w:ascii="Times New Roman" w:hAnsi="Times New Roman" w:cs="Times New Roman"/>
          <w:b/>
          <w:sz w:val="24"/>
          <w:szCs w:val="24"/>
        </w:rPr>
      </w:pPr>
    </w:p>
    <w:p w:rsidR="00C414E7" w:rsidRPr="005F5D29" w:rsidRDefault="005D3159" w:rsidP="005F5D29">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noProof/>
          <w:sz w:val="24"/>
          <w:szCs w:val="24"/>
          <w:lang w:eastAsia="tr-TR"/>
        </w:rPr>
        <w:pict>
          <v:rect id="_x0000_s1027" style="position:absolute;margin-left:133.05pt;margin-top:5.6pt;width:156.1pt;height:68pt;z-index:251659264">
            <v:textbox>
              <w:txbxContent>
                <w:p w:rsidR="003D13C1" w:rsidRDefault="003D13C1">
                  <w:r>
                    <w:t xml:space="preserve">                                             İncelemeye alınan </w:t>
                  </w:r>
                  <w:proofErr w:type="gramStart"/>
                  <w:r w:rsidR="008D5225">
                    <w:t>literatür</w:t>
                  </w:r>
                  <w:proofErr w:type="gramEnd"/>
                  <w:r>
                    <w:t xml:space="preserve"> sayısı: 26</w:t>
                  </w:r>
                </w:p>
              </w:txbxContent>
            </v:textbox>
          </v:rect>
        </w:pict>
      </w:r>
      <w:r w:rsidR="00C414E7" w:rsidRPr="005F5D29">
        <w:rPr>
          <w:rFonts w:ascii="Times New Roman" w:hAnsi="Times New Roman" w:cs="Times New Roman"/>
          <w:b/>
          <w:sz w:val="24"/>
          <w:szCs w:val="24"/>
        </w:rPr>
        <w:t xml:space="preserve">  </w:t>
      </w:r>
    </w:p>
    <w:p w:rsidR="00C414E7" w:rsidRPr="005F5D29" w:rsidRDefault="00C414E7" w:rsidP="005F5D29">
      <w:pPr>
        <w:autoSpaceDE w:val="0"/>
        <w:autoSpaceDN w:val="0"/>
        <w:adjustRightInd w:val="0"/>
        <w:spacing w:after="0" w:line="360" w:lineRule="auto"/>
        <w:rPr>
          <w:rFonts w:ascii="Times New Roman" w:hAnsi="Times New Roman" w:cs="Times New Roman"/>
          <w:b/>
          <w:sz w:val="24"/>
          <w:szCs w:val="24"/>
        </w:rPr>
      </w:pPr>
      <w:r w:rsidRPr="005F5D29">
        <w:rPr>
          <w:rFonts w:ascii="Times New Roman" w:hAnsi="Times New Roman" w:cs="Times New Roman"/>
          <w:b/>
          <w:sz w:val="24"/>
          <w:szCs w:val="24"/>
        </w:rPr>
        <w:t xml:space="preserve">  </w:t>
      </w:r>
    </w:p>
    <w:p w:rsidR="00FB2EF5" w:rsidRPr="005F5D29" w:rsidRDefault="00FB2EF5" w:rsidP="005F5D29">
      <w:pPr>
        <w:autoSpaceDE w:val="0"/>
        <w:autoSpaceDN w:val="0"/>
        <w:adjustRightInd w:val="0"/>
        <w:spacing w:after="0" w:line="360" w:lineRule="auto"/>
        <w:rPr>
          <w:rFonts w:ascii="Times New Roman" w:hAnsi="Times New Roman" w:cs="Times New Roman"/>
          <w:sz w:val="24"/>
          <w:szCs w:val="24"/>
        </w:rPr>
      </w:pPr>
    </w:p>
    <w:p w:rsidR="007A5B95" w:rsidRPr="005F5D29" w:rsidRDefault="005D3159" w:rsidP="005F5D29">
      <w:pPr>
        <w:spacing w:line="360" w:lineRule="auto"/>
        <w:rPr>
          <w:rFonts w:ascii="Times New Roman" w:hAnsi="Times New Roman" w:cs="Times New Roman"/>
          <w:sz w:val="24"/>
          <w:szCs w:val="24"/>
        </w:rPr>
      </w:pPr>
      <w:r>
        <w:rPr>
          <w:rFonts w:ascii="Times New Roman" w:hAnsi="Times New Roman" w:cs="Times New Roman"/>
          <w:noProof/>
          <w:sz w:val="24"/>
          <w:szCs w:val="24"/>
          <w:lang w:eastAsia="tr-TR"/>
        </w:rPr>
        <w:pict>
          <v:shape id="_x0000_s1032" type="#_x0000_t32" style="position:absolute;margin-left:289.15pt;margin-top:11.5pt;width:0;height:37.65pt;z-index:251664384" o:connectortype="straight"/>
        </w:pict>
      </w:r>
      <w:r>
        <w:rPr>
          <w:rFonts w:ascii="Times New Roman" w:hAnsi="Times New Roman" w:cs="Times New Roman"/>
          <w:noProof/>
          <w:sz w:val="24"/>
          <w:szCs w:val="24"/>
          <w:lang w:eastAsia="tr-TR"/>
        </w:rPr>
        <w:pict>
          <v:shape id="_x0000_s1031" type="#_x0000_t32" style="position:absolute;margin-left:133.05pt;margin-top:11.5pt;width:0;height:37.65pt;z-index:251663360" o:connectortype="straight"/>
        </w:pict>
      </w:r>
      <w:r>
        <w:rPr>
          <w:rFonts w:ascii="Times New Roman" w:hAnsi="Times New Roman" w:cs="Times New Roman"/>
          <w:noProof/>
          <w:sz w:val="24"/>
          <w:szCs w:val="24"/>
          <w:lang w:eastAsia="tr-TR"/>
        </w:rPr>
        <w:pict>
          <v:rect id="_x0000_s1029" style="position:absolute;margin-left:289.15pt;margin-top:49.15pt;width:163.5pt;height:65.95pt;z-index:251661312">
            <v:textbox>
              <w:txbxContent>
                <w:p w:rsidR="003D13C1" w:rsidRDefault="003D13C1">
                  <w:r>
                    <w:t xml:space="preserve">                                                  Devre dışı bırakılan </w:t>
                  </w:r>
                  <w:proofErr w:type="gramStart"/>
                  <w:r>
                    <w:t>literatür</w:t>
                  </w:r>
                  <w:proofErr w:type="gramEnd"/>
                  <w:r>
                    <w:t xml:space="preserve"> sayısı: 1 </w:t>
                  </w:r>
                </w:p>
              </w:txbxContent>
            </v:textbox>
          </v:rect>
        </w:pict>
      </w:r>
      <w:r>
        <w:rPr>
          <w:rFonts w:ascii="Times New Roman" w:hAnsi="Times New Roman" w:cs="Times New Roman"/>
          <w:noProof/>
          <w:sz w:val="24"/>
          <w:szCs w:val="24"/>
          <w:lang w:eastAsia="tr-TR"/>
        </w:rPr>
        <w:pict>
          <v:rect id="_x0000_s1028" style="position:absolute;margin-left:-18.35pt;margin-top:49.15pt;width:155.45pt;height:65.95pt;z-index:251660288">
            <v:textbox>
              <w:txbxContent>
                <w:p w:rsidR="003D13C1" w:rsidRDefault="003D13C1">
                  <w:r>
                    <w:t xml:space="preserve">                                         İncelenen </w:t>
                  </w:r>
                  <w:proofErr w:type="gramStart"/>
                  <w:r>
                    <w:t>literatür</w:t>
                  </w:r>
                  <w:proofErr w:type="gramEnd"/>
                  <w:r>
                    <w:t xml:space="preserve"> sayısı:25</w:t>
                  </w:r>
                </w:p>
              </w:txbxContent>
            </v:textbox>
          </v:rect>
        </w:pict>
      </w:r>
      <w:r w:rsidR="002F5F8D" w:rsidRPr="005F5D29">
        <w:rPr>
          <w:rFonts w:ascii="Times New Roman" w:hAnsi="Times New Roman" w:cs="Times New Roman"/>
          <w:sz w:val="24"/>
          <w:szCs w:val="24"/>
        </w:rPr>
        <w:t xml:space="preserve">   </w:t>
      </w:r>
    </w:p>
    <w:p w:rsidR="003D13C1" w:rsidRPr="005F5D29" w:rsidRDefault="003D13C1" w:rsidP="005F5D29">
      <w:pPr>
        <w:spacing w:line="360" w:lineRule="auto"/>
        <w:rPr>
          <w:rFonts w:ascii="Times New Roman" w:hAnsi="Times New Roman" w:cs="Times New Roman"/>
          <w:sz w:val="24"/>
          <w:szCs w:val="24"/>
        </w:rPr>
      </w:pPr>
    </w:p>
    <w:p w:rsidR="003D13C1" w:rsidRPr="005F5D29" w:rsidRDefault="003D13C1" w:rsidP="005F5D29">
      <w:pPr>
        <w:spacing w:line="360" w:lineRule="auto"/>
        <w:rPr>
          <w:rFonts w:ascii="Times New Roman" w:hAnsi="Times New Roman" w:cs="Times New Roman"/>
          <w:sz w:val="24"/>
          <w:szCs w:val="24"/>
        </w:rPr>
      </w:pPr>
    </w:p>
    <w:p w:rsidR="003D13C1" w:rsidRPr="005F5D29" w:rsidRDefault="003D13C1" w:rsidP="005F5D29">
      <w:pPr>
        <w:spacing w:line="360" w:lineRule="auto"/>
        <w:rPr>
          <w:rFonts w:ascii="Times New Roman" w:hAnsi="Times New Roman" w:cs="Times New Roman"/>
          <w:sz w:val="24"/>
          <w:szCs w:val="24"/>
        </w:rPr>
      </w:pPr>
    </w:p>
    <w:p w:rsidR="003D13C1" w:rsidRPr="005F5D29" w:rsidRDefault="003D13C1" w:rsidP="005F5D29">
      <w:pPr>
        <w:spacing w:line="360" w:lineRule="auto"/>
        <w:rPr>
          <w:rFonts w:ascii="Times New Roman" w:hAnsi="Times New Roman" w:cs="Times New Roman"/>
          <w:sz w:val="24"/>
          <w:szCs w:val="24"/>
        </w:rPr>
      </w:pPr>
    </w:p>
    <w:p w:rsidR="003D13C1" w:rsidRPr="005F5D29" w:rsidRDefault="003D13C1" w:rsidP="005F5D29">
      <w:pPr>
        <w:spacing w:line="360" w:lineRule="auto"/>
        <w:rPr>
          <w:rFonts w:ascii="Times New Roman" w:hAnsi="Times New Roman" w:cs="Times New Roman"/>
          <w:i/>
          <w:sz w:val="24"/>
          <w:szCs w:val="24"/>
        </w:rPr>
      </w:pPr>
      <w:r w:rsidRPr="005F5D29">
        <w:rPr>
          <w:rFonts w:ascii="Times New Roman" w:hAnsi="Times New Roman" w:cs="Times New Roman"/>
          <w:b/>
          <w:sz w:val="24"/>
          <w:szCs w:val="24"/>
        </w:rPr>
        <w:t xml:space="preserve">Şekil 1. </w:t>
      </w:r>
      <w:r w:rsidRPr="005F5D29">
        <w:rPr>
          <w:rFonts w:ascii="Times New Roman" w:hAnsi="Times New Roman" w:cs="Times New Roman"/>
          <w:i/>
          <w:sz w:val="24"/>
          <w:szCs w:val="24"/>
        </w:rPr>
        <w:t xml:space="preserve">kullanılan </w:t>
      </w:r>
      <w:proofErr w:type="gramStart"/>
      <w:r w:rsidRPr="005F5D29">
        <w:rPr>
          <w:rFonts w:ascii="Times New Roman" w:hAnsi="Times New Roman" w:cs="Times New Roman"/>
          <w:i/>
          <w:sz w:val="24"/>
          <w:szCs w:val="24"/>
        </w:rPr>
        <w:t>literatürler</w:t>
      </w:r>
      <w:proofErr w:type="gramEnd"/>
    </w:p>
    <w:p w:rsidR="00156EE6" w:rsidRPr="005F5D29" w:rsidRDefault="00156EE6" w:rsidP="005F5D29">
      <w:pPr>
        <w:spacing w:line="360" w:lineRule="auto"/>
        <w:rPr>
          <w:rFonts w:ascii="Times New Roman" w:hAnsi="Times New Roman" w:cs="Times New Roman"/>
          <w:i/>
          <w:sz w:val="24"/>
          <w:szCs w:val="24"/>
        </w:rPr>
      </w:pPr>
    </w:p>
    <w:p w:rsidR="00156EE6" w:rsidRPr="005F5D29" w:rsidRDefault="00156EE6" w:rsidP="005F5D29">
      <w:pPr>
        <w:spacing w:line="360" w:lineRule="auto"/>
        <w:rPr>
          <w:rFonts w:ascii="Times New Roman" w:hAnsi="Times New Roman" w:cs="Times New Roman"/>
          <w:i/>
          <w:sz w:val="24"/>
          <w:szCs w:val="24"/>
        </w:rPr>
      </w:pPr>
    </w:p>
    <w:p w:rsidR="00156EE6" w:rsidRPr="005F5D29" w:rsidRDefault="00156EE6" w:rsidP="005F5D29">
      <w:pPr>
        <w:spacing w:line="360" w:lineRule="auto"/>
        <w:rPr>
          <w:rFonts w:ascii="Times New Roman" w:hAnsi="Times New Roman" w:cs="Times New Roman"/>
          <w:i/>
          <w:sz w:val="24"/>
          <w:szCs w:val="24"/>
        </w:rPr>
      </w:pPr>
    </w:p>
    <w:p w:rsidR="00156EE6" w:rsidRPr="005F5D29" w:rsidRDefault="00156EE6" w:rsidP="005F5D29">
      <w:pPr>
        <w:spacing w:line="360" w:lineRule="auto"/>
        <w:rPr>
          <w:rFonts w:ascii="Times New Roman" w:hAnsi="Times New Roman" w:cs="Times New Roman"/>
          <w:i/>
          <w:sz w:val="24"/>
          <w:szCs w:val="24"/>
        </w:rPr>
      </w:pPr>
    </w:p>
    <w:p w:rsidR="003D13C1" w:rsidRPr="005F5D29" w:rsidRDefault="003D13C1" w:rsidP="005F5D29">
      <w:pPr>
        <w:spacing w:line="360" w:lineRule="auto"/>
        <w:rPr>
          <w:rFonts w:ascii="Times New Roman" w:hAnsi="Times New Roman" w:cs="Times New Roman"/>
          <w:i/>
          <w:sz w:val="24"/>
          <w:szCs w:val="24"/>
        </w:rPr>
      </w:pPr>
    </w:p>
    <w:p w:rsidR="001E447B" w:rsidRPr="005F5D29" w:rsidRDefault="003D13C1" w:rsidP="005F5D29">
      <w:pPr>
        <w:spacing w:line="360" w:lineRule="auto"/>
        <w:rPr>
          <w:rFonts w:ascii="Times New Roman" w:hAnsi="Times New Roman" w:cs="Times New Roman"/>
          <w:b/>
          <w:sz w:val="24"/>
          <w:szCs w:val="24"/>
        </w:rPr>
      </w:pPr>
      <w:r w:rsidRPr="005F5D29">
        <w:rPr>
          <w:rFonts w:ascii="Times New Roman" w:hAnsi="Times New Roman" w:cs="Times New Roman"/>
          <w:b/>
          <w:sz w:val="24"/>
          <w:szCs w:val="24"/>
        </w:rPr>
        <w:t>Bulgular</w:t>
      </w:r>
    </w:p>
    <w:p w:rsidR="00930EE3" w:rsidRPr="005F5D29" w:rsidRDefault="001E447B" w:rsidP="005F5D29">
      <w:pPr>
        <w:spacing w:line="360" w:lineRule="auto"/>
        <w:rPr>
          <w:rFonts w:ascii="Times New Roman" w:hAnsi="Times New Roman" w:cs="Times New Roman"/>
          <w:sz w:val="24"/>
          <w:szCs w:val="24"/>
        </w:rPr>
      </w:pPr>
      <w:r w:rsidRPr="005F5D29">
        <w:rPr>
          <w:rFonts w:ascii="Times New Roman" w:hAnsi="Times New Roman" w:cs="Times New Roman"/>
          <w:b/>
          <w:sz w:val="24"/>
          <w:szCs w:val="24"/>
        </w:rPr>
        <w:t xml:space="preserve">  </w:t>
      </w:r>
      <w:r w:rsidRPr="005F5D29">
        <w:rPr>
          <w:rFonts w:ascii="Times New Roman" w:hAnsi="Times New Roman" w:cs="Times New Roman"/>
          <w:sz w:val="24"/>
          <w:szCs w:val="24"/>
        </w:rPr>
        <w:t xml:space="preserve">Bu araştırmanın amacını karşılayan </w:t>
      </w:r>
      <w:proofErr w:type="gramStart"/>
      <w:r w:rsidRPr="005F5D29">
        <w:rPr>
          <w:rFonts w:ascii="Times New Roman" w:hAnsi="Times New Roman" w:cs="Times New Roman"/>
          <w:sz w:val="24"/>
          <w:szCs w:val="24"/>
        </w:rPr>
        <w:t>25  makale</w:t>
      </w:r>
      <w:proofErr w:type="gramEnd"/>
      <w:r w:rsidRPr="005F5D29">
        <w:rPr>
          <w:rFonts w:ascii="Times New Roman" w:hAnsi="Times New Roman" w:cs="Times New Roman"/>
          <w:sz w:val="24"/>
          <w:szCs w:val="24"/>
        </w:rPr>
        <w:t xml:space="preserve"> değerlendirilmiştir. İncelenen makalenin bir kısmı Türkçe bir kısmı İngilizce makalelerden oluşmaktadır araştırmaların 5 tanesi YÖK-TEZ (</w:t>
      </w:r>
      <w:r w:rsidR="00A708F2" w:rsidRPr="005F5D29">
        <w:rPr>
          <w:rFonts w:ascii="Times New Roman" w:hAnsi="Times New Roman" w:cs="Times New Roman"/>
          <w:sz w:val="24"/>
          <w:szCs w:val="24"/>
        </w:rPr>
        <w:t>Çakır, 2010; Bal ve Öner, 2014;</w:t>
      </w:r>
      <w:r w:rsidRPr="005F5D29">
        <w:rPr>
          <w:rFonts w:ascii="Times New Roman" w:hAnsi="Times New Roman" w:cs="Times New Roman"/>
          <w:sz w:val="24"/>
          <w:szCs w:val="24"/>
        </w:rPr>
        <w:t xml:space="preserve"> </w:t>
      </w:r>
      <w:proofErr w:type="spellStart"/>
      <w:r w:rsidRPr="005F5D29">
        <w:rPr>
          <w:rFonts w:ascii="Times New Roman" w:hAnsi="Times New Roman" w:cs="Times New Roman"/>
          <w:sz w:val="24"/>
          <w:szCs w:val="24"/>
        </w:rPr>
        <w:t>Bozano</w:t>
      </w:r>
      <w:r w:rsidR="00A708F2" w:rsidRPr="005F5D29">
        <w:rPr>
          <w:rFonts w:ascii="Times New Roman" w:hAnsi="Times New Roman" w:cs="Times New Roman"/>
          <w:sz w:val="24"/>
          <w:szCs w:val="24"/>
        </w:rPr>
        <w:t>ğlu</w:t>
      </w:r>
      <w:proofErr w:type="spellEnd"/>
      <w:r w:rsidR="00A708F2" w:rsidRPr="005F5D29">
        <w:rPr>
          <w:rFonts w:ascii="Times New Roman" w:hAnsi="Times New Roman" w:cs="Times New Roman"/>
          <w:sz w:val="24"/>
          <w:szCs w:val="24"/>
        </w:rPr>
        <w:t>, 2005;</w:t>
      </w:r>
      <w:r w:rsidRPr="005F5D29">
        <w:rPr>
          <w:rFonts w:ascii="Times New Roman" w:hAnsi="Times New Roman" w:cs="Times New Roman"/>
          <w:sz w:val="24"/>
          <w:szCs w:val="24"/>
        </w:rPr>
        <w:t xml:space="preserve"> Teke ve Sürücü, </w:t>
      </w:r>
      <w:r w:rsidR="00A708F2" w:rsidRPr="005F5D29">
        <w:rPr>
          <w:rFonts w:ascii="Times New Roman" w:hAnsi="Times New Roman" w:cs="Times New Roman"/>
          <w:sz w:val="24"/>
          <w:szCs w:val="24"/>
        </w:rPr>
        <w:t xml:space="preserve">2020; </w:t>
      </w:r>
      <w:r w:rsidRPr="005F5D29">
        <w:rPr>
          <w:rFonts w:ascii="Times New Roman" w:hAnsi="Times New Roman" w:cs="Times New Roman"/>
          <w:sz w:val="24"/>
          <w:szCs w:val="24"/>
        </w:rPr>
        <w:t xml:space="preserve">Gedik, </w:t>
      </w:r>
      <w:proofErr w:type="spellStart"/>
      <w:r w:rsidRPr="005F5D29">
        <w:rPr>
          <w:rFonts w:ascii="Times New Roman" w:hAnsi="Times New Roman" w:cs="Times New Roman"/>
          <w:sz w:val="24"/>
          <w:szCs w:val="24"/>
        </w:rPr>
        <w:t>Gökkaya</w:t>
      </w:r>
      <w:proofErr w:type="spellEnd"/>
      <w:r w:rsidRPr="005F5D29">
        <w:rPr>
          <w:rFonts w:ascii="Times New Roman" w:hAnsi="Times New Roman" w:cs="Times New Roman"/>
          <w:sz w:val="24"/>
          <w:szCs w:val="24"/>
        </w:rPr>
        <w:t>, 2017)</w:t>
      </w:r>
      <w:r w:rsidR="00ED24A7" w:rsidRPr="005F5D29">
        <w:rPr>
          <w:rFonts w:ascii="Times New Roman" w:hAnsi="Times New Roman" w:cs="Times New Roman"/>
          <w:sz w:val="24"/>
          <w:szCs w:val="24"/>
        </w:rPr>
        <w:t xml:space="preserve">, 15 tanesi </w:t>
      </w:r>
      <w:proofErr w:type="spellStart"/>
      <w:r w:rsidR="00ED24A7" w:rsidRPr="005F5D29">
        <w:rPr>
          <w:rFonts w:ascii="Times New Roman" w:hAnsi="Times New Roman" w:cs="Times New Roman"/>
          <w:sz w:val="24"/>
          <w:szCs w:val="24"/>
        </w:rPr>
        <w:t>Google</w:t>
      </w:r>
      <w:proofErr w:type="spellEnd"/>
      <w:r w:rsidR="00ED24A7" w:rsidRPr="005F5D29">
        <w:rPr>
          <w:rFonts w:ascii="Times New Roman" w:hAnsi="Times New Roman" w:cs="Times New Roman"/>
          <w:sz w:val="24"/>
          <w:szCs w:val="24"/>
        </w:rPr>
        <w:t xml:space="preserve"> Akademi (</w:t>
      </w:r>
      <w:proofErr w:type="spellStart"/>
      <w:r w:rsidR="00ED24A7" w:rsidRPr="005F5D29">
        <w:rPr>
          <w:rFonts w:ascii="Times New Roman" w:hAnsi="Times New Roman" w:cs="Times New Roman"/>
          <w:sz w:val="24"/>
          <w:szCs w:val="24"/>
        </w:rPr>
        <w:t>A</w:t>
      </w:r>
      <w:r w:rsidRPr="005F5D29">
        <w:rPr>
          <w:rFonts w:ascii="Times New Roman" w:hAnsi="Times New Roman" w:cs="Times New Roman"/>
          <w:sz w:val="24"/>
          <w:szCs w:val="24"/>
        </w:rPr>
        <w:t>hmad</w:t>
      </w:r>
      <w:r w:rsidR="00ED24A7" w:rsidRPr="005F5D29">
        <w:rPr>
          <w:rFonts w:ascii="Times New Roman" w:hAnsi="Times New Roman" w:cs="Times New Roman"/>
          <w:sz w:val="24"/>
          <w:szCs w:val="24"/>
        </w:rPr>
        <w:t>i</w:t>
      </w:r>
      <w:proofErr w:type="spellEnd"/>
      <w:r w:rsidR="00ED24A7" w:rsidRPr="005F5D29">
        <w:rPr>
          <w:rFonts w:ascii="Times New Roman" w:hAnsi="Times New Roman" w:cs="Times New Roman"/>
          <w:sz w:val="24"/>
          <w:szCs w:val="24"/>
        </w:rPr>
        <w:t xml:space="preserve">, </w:t>
      </w:r>
      <w:proofErr w:type="spellStart"/>
      <w:r w:rsidR="00ED24A7" w:rsidRPr="005F5D29">
        <w:rPr>
          <w:rFonts w:ascii="Times New Roman" w:hAnsi="Times New Roman" w:cs="Times New Roman"/>
          <w:sz w:val="24"/>
          <w:szCs w:val="24"/>
        </w:rPr>
        <w:t>Razini</w:t>
      </w:r>
      <w:proofErr w:type="spellEnd"/>
      <w:r w:rsidR="00ED24A7" w:rsidRPr="005F5D29">
        <w:rPr>
          <w:rFonts w:ascii="Times New Roman" w:hAnsi="Times New Roman" w:cs="Times New Roman"/>
          <w:sz w:val="24"/>
          <w:szCs w:val="24"/>
        </w:rPr>
        <w:t>,</w:t>
      </w:r>
      <w:proofErr w:type="spellStart"/>
      <w:r w:rsidR="00ED24A7" w:rsidRPr="005F5D29">
        <w:rPr>
          <w:rFonts w:ascii="Times New Roman" w:hAnsi="Times New Roman" w:cs="Times New Roman"/>
          <w:sz w:val="24"/>
          <w:szCs w:val="24"/>
        </w:rPr>
        <w:t>Hatami</w:t>
      </w:r>
      <w:proofErr w:type="spellEnd"/>
      <w:r w:rsidR="00ED24A7" w:rsidRPr="005F5D29">
        <w:rPr>
          <w:rFonts w:ascii="Times New Roman" w:hAnsi="Times New Roman" w:cs="Times New Roman"/>
          <w:sz w:val="24"/>
          <w:szCs w:val="24"/>
        </w:rPr>
        <w:t xml:space="preserve">, 2016; </w:t>
      </w:r>
      <w:proofErr w:type="spellStart"/>
      <w:r w:rsidR="00ED24A7" w:rsidRPr="005F5D29">
        <w:rPr>
          <w:rFonts w:ascii="Times New Roman" w:hAnsi="Times New Roman" w:cs="Times New Roman"/>
          <w:sz w:val="24"/>
          <w:szCs w:val="24"/>
        </w:rPr>
        <w:t>Galante</w:t>
      </w:r>
      <w:proofErr w:type="spellEnd"/>
      <w:r w:rsidR="00ED24A7" w:rsidRPr="005F5D29">
        <w:rPr>
          <w:rFonts w:ascii="Times New Roman" w:hAnsi="Times New Roman" w:cs="Times New Roman"/>
          <w:sz w:val="24"/>
          <w:szCs w:val="24"/>
        </w:rPr>
        <w:t xml:space="preserve">, 2017; </w:t>
      </w:r>
      <w:proofErr w:type="spellStart"/>
      <w:r w:rsidR="00ED24A7" w:rsidRPr="005F5D29">
        <w:rPr>
          <w:rFonts w:ascii="Times New Roman" w:hAnsi="Times New Roman" w:cs="Times New Roman"/>
          <w:sz w:val="24"/>
          <w:szCs w:val="24"/>
        </w:rPr>
        <w:t>Mohammadi</w:t>
      </w:r>
      <w:proofErr w:type="spellEnd"/>
      <w:r w:rsidR="00ED24A7" w:rsidRPr="005F5D29">
        <w:rPr>
          <w:rFonts w:ascii="Times New Roman" w:hAnsi="Times New Roman" w:cs="Times New Roman"/>
          <w:sz w:val="24"/>
          <w:szCs w:val="24"/>
        </w:rPr>
        <w:t xml:space="preserve">, </w:t>
      </w:r>
      <w:proofErr w:type="spellStart"/>
      <w:r w:rsidR="00ED24A7" w:rsidRPr="005F5D29">
        <w:rPr>
          <w:rFonts w:ascii="Times New Roman" w:hAnsi="Times New Roman" w:cs="Times New Roman"/>
          <w:sz w:val="24"/>
          <w:szCs w:val="24"/>
        </w:rPr>
        <w:t>Zargar</w:t>
      </w:r>
      <w:proofErr w:type="spellEnd"/>
      <w:r w:rsidR="00ED24A7" w:rsidRPr="005F5D29">
        <w:rPr>
          <w:rFonts w:ascii="Times New Roman" w:hAnsi="Times New Roman" w:cs="Times New Roman"/>
          <w:sz w:val="24"/>
          <w:szCs w:val="24"/>
        </w:rPr>
        <w:t xml:space="preserve">, 2018; </w:t>
      </w:r>
      <w:proofErr w:type="spellStart"/>
      <w:r w:rsidR="00ED24A7" w:rsidRPr="005F5D29">
        <w:rPr>
          <w:rFonts w:ascii="Times New Roman" w:hAnsi="Times New Roman" w:cs="Times New Roman"/>
          <w:sz w:val="24"/>
          <w:szCs w:val="24"/>
        </w:rPr>
        <w:t>Dundas</w:t>
      </w:r>
      <w:proofErr w:type="spellEnd"/>
      <w:r w:rsidR="00ED24A7" w:rsidRPr="005F5D29">
        <w:rPr>
          <w:rFonts w:ascii="Times New Roman" w:hAnsi="Times New Roman" w:cs="Times New Roman"/>
          <w:sz w:val="24"/>
          <w:szCs w:val="24"/>
        </w:rPr>
        <w:t xml:space="preserve">, </w:t>
      </w:r>
      <w:proofErr w:type="spellStart"/>
      <w:r w:rsidR="00ED24A7" w:rsidRPr="005F5D29">
        <w:rPr>
          <w:rFonts w:ascii="Times New Roman" w:hAnsi="Times New Roman" w:cs="Times New Roman"/>
          <w:sz w:val="24"/>
          <w:szCs w:val="24"/>
        </w:rPr>
        <w:t>Thorsheim</w:t>
      </w:r>
      <w:proofErr w:type="spellEnd"/>
      <w:r w:rsidR="00ED24A7" w:rsidRPr="005F5D29">
        <w:rPr>
          <w:rFonts w:ascii="Times New Roman" w:hAnsi="Times New Roman" w:cs="Times New Roman"/>
          <w:sz w:val="24"/>
          <w:szCs w:val="24"/>
        </w:rPr>
        <w:t xml:space="preserve">, </w:t>
      </w:r>
      <w:proofErr w:type="spellStart"/>
      <w:r w:rsidR="00ED24A7" w:rsidRPr="005F5D29">
        <w:rPr>
          <w:rFonts w:ascii="Times New Roman" w:hAnsi="Times New Roman" w:cs="Times New Roman"/>
          <w:sz w:val="24"/>
          <w:szCs w:val="24"/>
        </w:rPr>
        <w:t>Hjeltnes</w:t>
      </w:r>
      <w:proofErr w:type="spellEnd"/>
      <w:r w:rsidR="00ED24A7" w:rsidRPr="005F5D29">
        <w:rPr>
          <w:rFonts w:ascii="Times New Roman" w:hAnsi="Times New Roman" w:cs="Times New Roman"/>
          <w:sz w:val="24"/>
          <w:szCs w:val="24"/>
        </w:rPr>
        <w:t xml:space="preserve"> ve </w:t>
      </w:r>
      <w:proofErr w:type="spellStart"/>
      <w:r w:rsidR="00ED24A7" w:rsidRPr="005F5D29">
        <w:rPr>
          <w:rFonts w:ascii="Times New Roman" w:hAnsi="Times New Roman" w:cs="Times New Roman"/>
          <w:sz w:val="24"/>
          <w:szCs w:val="24"/>
        </w:rPr>
        <w:t>Binder</w:t>
      </w:r>
      <w:proofErr w:type="spellEnd"/>
      <w:r w:rsidR="00ED24A7" w:rsidRPr="005F5D29">
        <w:rPr>
          <w:rFonts w:ascii="Times New Roman" w:hAnsi="Times New Roman" w:cs="Times New Roman"/>
          <w:sz w:val="24"/>
          <w:szCs w:val="24"/>
        </w:rPr>
        <w:t xml:space="preserve">, 2016; </w:t>
      </w:r>
      <w:proofErr w:type="spellStart"/>
      <w:r w:rsidR="00ED24A7" w:rsidRPr="005F5D29">
        <w:rPr>
          <w:rFonts w:ascii="Times New Roman" w:hAnsi="Times New Roman" w:cs="Times New Roman"/>
          <w:sz w:val="24"/>
          <w:szCs w:val="24"/>
        </w:rPr>
        <w:t>Bellbannir</w:t>
      </w:r>
      <w:r w:rsidR="00F004F4" w:rsidRPr="005F5D29">
        <w:rPr>
          <w:rFonts w:ascii="Times New Roman" w:hAnsi="Times New Roman" w:cs="Times New Roman"/>
          <w:sz w:val="24"/>
          <w:szCs w:val="24"/>
        </w:rPr>
        <w:t>chelvam</w:t>
      </w:r>
      <w:proofErr w:type="spellEnd"/>
      <w:r w:rsidR="00F004F4" w:rsidRPr="005F5D29">
        <w:rPr>
          <w:rFonts w:ascii="Times New Roman" w:hAnsi="Times New Roman" w:cs="Times New Roman"/>
          <w:sz w:val="24"/>
          <w:szCs w:val="24"/>
        </w:rPr>
        <w:t xml:space="preserve"> ve </w:t>
      </w:r>
      <w:proofErr w:type="spellStart"/>
      <w:r w:rsidR="00F004F4" w:rsidRPr="005F5D29">
        <w:rPr>
          <w:rFonts w:ascii="Times New Roman" w:hAnsi="Times New Roman" w:cs="Times New Roman"/>
          <w:sz w:val="24"/>
          <w:szCs w:val="24"/>
        </w:rPr>
        <w:t>Costello</w:t>
      </w:r>
      <w:proofErr w:type="spellEnd"/>
      <w:r w:rsidR="00F004F4" w:rsidRPr="005F5D29">
        <w:rPr>
          <w:rFonts w:ascii="Times New Roman" w:hAnsi="Times New Roman" w:cs="Times New Roman"/>
          <w:sz w:val="24"/>
          <w:szCs w:val="24"/>
        </w:rPr>
        <w:t>, 2017; Lee,</w:t>
      </w:r>
      <w:proofErr w:type="spellStart"/>
      <w:r w:rsidR="00F004F4" w:rsidRPr="005F5D29">
        <w:rPr>
          <w:rFonts w:ascii="Times New Roman" w:hAnsi="Times New Roman" w:cs="Times New Roman"/>
          <w:sz w:val="24"/>
          <w:szCs w:val="24"/>
        </w:rPr>
        <w:t>sa</w:t>
      </w:r>
      <w:r w:rsidR="00ED24A7" w:rsidRPr="005F5D29">
        <w:rPr>
          <w:rFonts w:ascii="Times New Roman" w:hAnsi="Times New Roman" w:cs="Times New Roman"/>
          <w:sz w:val="24"/>
          <w:szCs w:val="24"/>
        </w:rPr>
        <w:t>mple</w:t>
      </w:r>
      <w:proofErr w:type="spellEnd"/>
      <w:r w:rsidR="00ED24A7" w:rsidRPr="005F5D29">
        <w:rPr>
          <w:rFonts w:ascii="Times New Roman" w:hAnsi="Times New Roman" w:cs="Times New Roman"/>
          <w:sz w:val="24"/>
          <w:szCs w:val="24"/>
        </w:rPr>
        <w:t xml:space="preserve">, </w:t>
      </w:r>
      <w:proofErr w:type="spellStart"/>
      <w:r w:rsidR="00ED24A7" w:rsidRPr="005F5D29">
        <w:rPr>
          <w:rFonts w:ascii="Times New Roman" w:hAnsi="Times New Roman" w:cs="Times New Roman"/>
          <w:sz w:val="24"/>
          <w:szCs w:val="24"/>
        </w:rPr>
        <w:t>Rossa</w:t>
      </w:r>
      <w:proofErr w:type="spellEnd"/>
      <w:r w:rsidR="00ED24A7" w:rsidRPr="005F5D29">
        <w:rPr>
          <w:rFonts w:ascii="Times New Roman" w:hAnsi="Times New Roman" w:cs="Times New Roman"/>
          <w:sz w:val="24"/>
          <w:szCs w:val="24"/>
        </w:rPr>
        <w:t xml:space="preserve">, Miller, 2008; Aydın,2014; </w:t>
      </w:r>
      <w:proofErr w:type="spellStart"/>
      <w:r w:rsidR="00ED24A7" w:rsidRPr="005F5D29">
        <w:rPr>
          <w:rFonts w:ascii="Times New Roman" w:hAnsi="Times New Roman" w:cs="Times New Roman"/>
          <w:sz w:val="24"/>
          <w:szCs w:val="24"/>
        </w:rPr>
        <w:t>Süler</w:t>
      </w:r>
      <w:proofErr w:type="spellEnd"/>
      <w:r w:rsidR="00ED24A7" w:rsidRPr="005F5D29">
        <w:rPr>
          <w:rFonts w:ascii="Times New Roman" w:hAnsi="Times New Roman" w:cs="Times New Roman"/>
          <w:sz w:val="24"/>
          <w:szCs w:val="24"/>
        </w:rPr>
        <w:t xml:space="preserve">, </w:t>
      </w:r>
      <w:r w:rsidR="00ED24A7" w:rsidRPr="005F5D29">
        <w:rPr>
          <w:rFonts w:ascii="Times New Roman" w:hAnsi="Times New Roman" w:cs="Times New Roman"/>
          <w:sz w:val="24"/>
          <w:szCs w:val="24"/>
        </w:rPr>
        <w:lastRenderedPageBreak/>
        <w:t xml:space="preserve">2017; İkiz ve Uygur,2019; Bahalı,2010; </w:t>
      </w:r>
      <w:proofErr w:type="spellStart"/>
      <w:r w:rsidR="00ED24A7" w:rsidRPr="005F5D29">
        <w:rPr>
          <w:rFonts w:ascii="Times New Roman" w:hAnsi="Times New Roman" w:cs="Times New Roman"/>
          <w:sz w:val="24"/>
          <w:szCs w:val="24"/>
        </w:rPr>
        <w:t>Tahiroğlu</w:t>
      </w:r>
      <w:proofErr w:type="spellEnd"/>
      <w:r w:rsidR="00ED24A7" w:rsidRPr="005F5D29">
        <w:rPr>
          <w:rFonts w:ascii="Times New Roman" w:hAnsi="Times New Roman" w:cs="Times New Roman"/>
          <w:sz w:val="24"/>
          <w:szCs w:val="24"/>
        </w:rPr>
        <w:t xml:space="preserve">,2010; </w:t>
      </w:r>
      <w:proofErr w:type="spellStart"/>
      <w:r w:rsidR="00ED24A7" w:rsidRPr="005F5D29">
        <w:rPr>
          <w:rFonts w:ascii="Times New Roman" w:hAnsi="Times New Roman" w:cs="Times New Roman"/>
          <w:sz w:val="24"/>
          <w:szCs w:val="24"/>
        </w:rPr>
        <w:t>Zoroğlu</w:t>
      </w:r>
      <w:proofErr w:type="spellEnd"/>
      <w:r w:rsidR="00ED24A7" w:rsidRPr="005F5D29">
        <w:rPr>
          <w:rFonts w:ascii="Times New Roman" w:hAnsi="Times New Roman" w:cs="Times New Roman"/>
          <w:sz w:val="24"/>
          <w:szCs w:val="24"/>
        </w:rPr>
        <w:t xml:space="preserve"> ve ark</w:t>
      </w:r>
      <w:proofErr w:type="gramStart"/>
      <w:r w:rsidR="00ED24A7" w:rsidRPr="005F5D29">
        <w:rPr>
          <w:rFonts w:ascii="Times New Roman" w:hAnsi="Times New Roman" w:cs="Times New Roman"/>
          <w:sz w:val="24"/>
          <w:szCs w:val="24"/>
        </w:rPr>
        <w:t>.,</w:t>
      </w:r>
      <w:proofErr w:type="gramEnd"/>
      <w:r w:rsidR="00ED24A7" w:rsidRPr="005F5D29">
        <w:rPr>
          <w:rFonts w:ascii="Times New Roman" w:hAnsi="Times New Roman" w:cs="Times New Roman"/>
          <w:sz w:val="24"/>
          <w:szCs w:val="24"/>
        </w:rPr>
        <w:t xml:space="preserve">2020; Kutlu;2018; </w:t>
      </w:r>
      <w:proofErr w:type="spellStart"/>
      <w:r w:rsidR="00ED24A7" w:rsidRPr="005F5D29">
        <w:rPr>
          <w:rFonts w:ascii="Times New Roman" w:hAnsi="Times New Roman" w:cs="Times New Roman"/>
          <w:sz w:val="24"/>
          <w:szCs w:val="24"/>
        </w:rPr>
        <w:t>Öztürk</w:t>
      </w:r>
      <w:proofErr w:type="spellEnd"/>
      <w:r w:rsidR="00ED24A7" w:rsidRPr="005F5D29">
        <w:rPr>
          <w:rFonts w:ascii="Times New Roman" w:hAnsi="Times New Roman" w:cs="Times New Roman"/>
          <w:sz w:val="24"/>
          <w:szCs w:val="24"/>
        </w:rPr>
        <w:t xml:space="preserve">,2015; </w:t>
      </w:r>
      <w:proofErr w:type="spellStart"/>
      <w:r w:rsidR="00ED24A7" w:rsidRPr="005F5D29">
        <w:rPr>
          <w:rFonts w:ascii="Times New Roman" w:hAnsi="Times New Roman" w:cs="Times New Roman"/>
          <w:sz w:val="24"/>
          <w:szCs w:val="24"/>
        </w:rPr>
        <w:t>Öztürk</w:t>
      </w:r>
      <w:proofErr w:type="spellEnd"/>
      <w:r w:rsidR="00ED24A7" w:rsidRPr="005F5D29">
        <w:rPr>
          <w:rFonts w:ascii="Times New Roman" w:hAnsi="Times New Roman" w:cs="Times New Roman"/>
          <w:sz w:val="24"/>
          <w:szCs w:val="24"/>
        </w:rPr>
        <w:t xml:space="preserve"> ve </w:t>
      </w:r>
      <w:proofErr w:type="spellStart"/>
      <w:r w:rsidR="00ED24A7" w:rsidRPr="005F5D29">
        <w:rPr>
          <w:rFonts w:ascii="Times New Roman" w:hAnsi="Times New Roman" w:cs="Times New Roman"/>
          <w:sz w:val="24"/>
          <w:szCs w:val="24"/>
        </w:rPr>
        <w:t>Uluşahin</w:t>
      </w:r>
      <w:proofErr w:type="spellEnd"/>
      <w:r w:rsidR="00ED24A7" w:rsidRPr="005F5D29">
        <w:rPr>
          <w:rFonts w:ascii="Times New Roman" w:hAnsi="Times New Roman" w:cs="Times New Roman"/>
          <w:sz w:val="24"/>
          <w:szCs w:val="24"/>
        </w:rPr>
        <w:t xml:space="preserve">, 2011 </w:t>
      </w:r>
      <w:r w:rsidR="00930EE3" w:rsidRPr="005F5D29">
        <w:rPr>
          <w:rFonts w:ascii="Times New Roman" w:hAnsi="Times New Roman" w:cs="Times New Roman"/>
          <w:sz w:val="24"/>
          <w:szCs w:val="24"/>
        </w:rPr>
        <w:t xml:space="preserve">), 6 tanesi </w:t>
      </w:r>
      <w:proofErr w:type="spellStart"/>
      <w:r w:rsidR="00930EE3" w:rsidRPr="005F5D29">
        <w:rPr>
          <w:rFonts w:ascii="Times New Roman" w:hAnsi="Times New Roman" w:cs="Times New Roman"/>
          <w:sz w:val="24"/>
          <w:szCs w:val="24"/>
        </w:rPr>
        <w:t>Dergipark</w:t>
      </w:r>
      <w:proofErr w:type="spellEnd"/>
      <w:r w:rsidR="00930EE3" w:rsidRPr="005F5D29">
        <w:rPr>
          <w:rFonts w:ascii="Times New Roman" w:hAnsi="Times New Roman" w:cs="Times New Roman"/>
          <w:sz w:val="24"/>
          <w:szCs w:val="24"/>
        </w:rPr>
        <w:t xml:space="preserve"> veri tabanından (</w:t>
      </w:r>
      <w:proofErr w:type="spellStart"/>
      <w:r w:rsidR="00930EE3" w:rsidRPr="005F5D29">
        <w:rPr>
          <w:rFonts w:ascii="Times New Roman" w:hAnsi="Times New Roman" w:cs="Times New Roman"/>
          <w:sz w:val="24"/>
          <w:szCs w:val="24"/>
        </w:rPr>
        <w:t>Hamarta</w:t>
      </w:r>
      <w:proofErr w:type="spellEnd"/>
      <w:r w:rsidR="00930EE3" w:rsidRPr="005F5D29">
        <w:rPr>
          <w:rFonts w:ascii="Times New Roman" w:hAnsi="Times New Roman" w:cs="Times New Roman"/>
          <w:sz w:val="24"/>
          <w:szCs w:val="24"/>
        </w:rPr>
        <w:t xml:space="preserve">, 2009; </w:t>
      </w:r>
      <w:proofErr w:type="spellStart"/>
      <w:r w:rsidR="00930EE3" w:rsidRPr="005F5D29">
        <w:rPr>
          <w:rFonts w:ascii="Times New Roman" w:hAnsi="Times New Roman" w:cs="Times New Roman"/>
          <w:sz w:val="24"/>
          <w:szCs w:val="24"/>
        </w:rPr>
        <w:t>Karaburç</w:t>
      </w:r>
      <w:proofErr w:type="spellEnd"/>
      <w:r w:rsidR="00930EE3" w:rsidRPr="005F5D29">
        <w:rPr>
          <w:rFonts w:ascii="Times New Roman" w:hAnsi="Times New Roman" w:cs="Times New Roman"/>
          <w:sz w:val="24"/>
          <w:szCs w:val="24"/>
        </w:rPr>
        <w:t xml:space="preserve"> ve Tunç 2017; </w:t>
      </w:r>
      <w:proofErr w:type="spellStart"/>
      <w:r w:rsidR="00930EE3" w:rsidRPr="005F5D29">
        <w:rPr>
          <w:rFonts w:ascii="Times New Roman" w:hAnsi="Times New Roman" w:cs="Times New Roman"/>
          <w:sz w:val="24"/>
          <w:szCs w:val="24"/>
        </w:rPr>
        <w:t>Davis</w:t>
      </w:r>
      <w:proofErr w:type="spellEnd"/>
      <w:r w:rsidR="00930EE3" w:rsidRPr="005F5D29">
        <w:rPr>
          <w:rFonts w:ascii="Times New Roman" w:hAnsi="Times New Roman" w:cs="Times New Roman"/>
          <w:sz w:val="24"/>
          <w:szCs w:val="24"/>
        </w:rPr>
        <w:t xml:space="preserve"> </w:t>
      </w:r>
      <w:proofErr w:type="spellStart"/>
      <w:r w:rsidR="00930EE3" w:rsidRPr="005F5D29">
        <w:rPr>
          <w:rFonts w:ascii="Times New Roman" w:hAnsi="Times New Roman" w:cs="Times New Roman"/>
          <w:sz w:val="24"/>
          <w:szCs w:val="24"/>
        </w:rPr>
        <w:t>vd</w:t>
      </w:r>
      <w:proofErr w:type="spellEnd"/>
      <w:r w:rsidR="00930EE3" w:rsidRPr="005F5D29">
        <w:rPr>
          <w:rFonts w:ascii="Times New Roman" w:hAnsi="Times New Roman" w:cs="Times New Roman"/>
          <w:sz w:val="24"/>
          <w:szCs w:val="24"/>
        </w:rPr>
        <w:t xml:space="preserve">. 2011; Akın,Demirci ve </w:t>
      </w:r>
      <w:proofErr w:type="spellStart"/>
      <w:r w:rsidR="00930EE3" w:rsidRPr="005F5D29">
        <w:rPr>
          <w:rFonts w:ascii="Times New Roman" w:hAnsi="Times New Roman" w:cs="Times New Roman"/>
          <w:sz w:val="24"/>
          <w:szCs w:val="24"/>
        </w:rPr>
        <w:t>Arslan</w:t>
      </w:r>
      <w:proofErr w:type="spellEnd"/>
      <w:r w:rsidR="00930EE3" w:rsidRPr="005F5D29">
        <w:rPr>
          <w:rFonts w:ascii="Times New Roman" w:hAnsi="Times New Roman" w:cs="Times New Roman"/>
          <w:sz w:val="24"/>
          <w:szCs w:val="24"/>
        </w:rPr>
        <w:t xml:space="preserve"> 2012; </w:t>
      </w:r>
      <w:proofErr w:type="spellStart"/>
      <w:r w:rsidR="00930EE3" w:rsidRPr="005F5D29">
        <w:rPr>
          <w:rFonts w:ascii="Times New Roman" w:hAnsi="Times New Roman" w:cs="Times New Roman"/>
          <w:sz w:val="24"/>
          <w:szCs w:val="24"/>
        </w:rPr>
        <w:t>Gençtan</w:t>
      </w:r>
      <w:proofErr w:type="spellEnd"/>
      <w:r w:rsidR="00930EE3" w:rsidRPr="005F5D29">
        <w:rPr>
          <w:rFonts w:ascii="Times New Roman" w:hAnsi="Times New Roman" w:cs="Times New Roman"/>
          <w:sz w:val="24"/>
          <w:szCs w:val="24"/>
        </w:rPr>
        <w:t xml:space="preserve">, 2005; </w:t>
      </w:r>
      <w:proofErr w:type="spellStart"/>
      <w:r w:rsidR="00930EE3" w:rsidRPr="005F5D29">
        <w:rPr>
          <w:rFonts w:ascii="Times New Roman" w:hAnsi="Times New Roman" w:cs="Times New Roman"/>
          <w:sz w:val="24"/>
          <w:szCs w:val="24"/>
        </w:rPr>
        <w:t>Beck</w:t>
      </w:r>
      <w:proofErr w:type="spellEnd"/>
      <w:r w:rsidR="00930EE3" w:rsidRPr="005F5D29">
        <w:rPr>
          <w:rFonts w:ascii="Times New Roman" w:hAnsi="Times New Roman" w:cs="Times New Roman"/>
          <w:sz w:val="24"/>
          <w:szCs w:val="24"/>
        </w:rPr>
        <w:t xml:space="preserve"> ve </w:t>
      </w:r>
      <w:proofErr w:type="spellStart"/>
      <w:r w:rsidR="00930EE3" w:rsidRPr="005F5D29">
        <w:rPr>
          <w:rFonts w:ascii="Times New Roman" w:hAnsi="Times New Roman" w:cs="Times New Roman"/>
          <w:sz w:val="24"/>
          <w:szCs w:val="24"/>
        </w:rPr>
        <w:t>Emery</w:t>
      </w:r>
      <w:proofErr w:type="spellEnd"/>
      <w:r w:rsidR="00930EE3" w:rsidRPr="005F5D29">
        <w:rPr>
          <w:rFonts w:ascii="Times New Roman" w:hAnsi="Times New Roman" w:cs="Times New Roman"/>
          <w:sz w:val="24"/>
          <w:szCs w:val="24"/>
        </w:rPr>
        <w:t xml:space="preserve">, 2011) incelenen araştırmalarda elde edilen bulgular, örneklem grupları, müdahale ve ölçümler, sonuçlar olarak 5 başlık altında değerlendirilmiştir; Bilişsel Davranış Terapisi, Oyun Terapisi, Sanat Terapisi, </w:t>
      </w:r>
      <w:proofErr w:type="spellStart"/>
      <w:r w:rsidR="00930EE3" w:rsidRPr="005F5D29">
        <w:rPr>
          <w:rFonts w:ascii="Times New Roman" w:hAnsi="Times New Roman" w:cs="Times New Roman"/>
          <w:sz w:val="24"/>
          <w:szCs w:val="24"/>
        </w:rPr>
        <w:t>Psikodrama</w:t>
      </w:r>
      <w:proofErr w:type="spellEnd"/>
      <w:r w:rsidR="00930EE3" w:rsidRPr="005F5D29">
        <w:rPr>
          <w:rFonts w:ascii="Times New Roman" w:hAnsi="Times New Roman" w:cs="Times New Roman"/>
          <w:sz w:val="24"/>
          <w:szCs w:val="24"/>
        </w:rPr>
        <w:t>, Grup Terapisi.</w:t>
      </w:r>
    </w:p>
    <w:p w:rsidR="005C0DF0" w:rsidRPr="005F5D29" w:rsidRDefault="00930EE3" w:rsidP="005F5D29">
      <w:pPr>
        <w:spacing w:line="360" w:lineRule="auto"/>
        <w:rPr>
          <w:rFonts w:ascii="Times New Roman" w:hAnsi="Times New Roman" w:cs="Times New Roman"/>
          <w:sz w:val="24"/>
          <w:szCs w:val="24"/>
        </w:rPr>
      </w:pPr>
      <w:r w:rsidRPr="005F5D29">
        <w:rPr>
          <w:rFonts w:ascii="Times New Roman" w:hAnsi="Times New Roman" w:cs="Times New Roman"/>
          <w:sz w:val="24"/>
          <w:szCs w:val="24"/>
        </w:rPr>
        <w:t xml:space="preserve">  </w:t>
      </w:r>
      <w:r w:rsidR="00C06983" w:rsidRPr="005F5D29">
        <w:rPr>
          <w:rFonts w:ascii="Times New Roman" w:hAnsi="Times New Roman" w:cs="Times New Roman"/>
          <w:sz w:val="24"/>
          <w:szCs w:val="24"/>
        </w:rPr>
        <w:t>Bilişsel Davranışçı Yaklaşıma dayalı ergenlerde sınav kaygısının azalmasına yönelik ön test ve son test yapılmıştır. Deney grubunda ki ergenlerin deney öncesinde sınav kaygısı düzeyi ile deney sonrası sınav kaygısı düzeyi arasında anlamlı fark bulunmuştur. BDT uygulanan deney grubundaki öğrencilerde sınav kaygı düzeyinde anlamlı bir azalma olmuştur  [t(10)=3.43, p&lt;.05 ]. Öğrencilerin uygulamadan önce sınav kaygısı puanları (x = 53.27) iken, sınav kaygısı düzeylerinin azalması sonucunda (x= 41.55 )’ e düşürülmüştür</w:t>
      </w:r>
      <w:r w:rsidR="001846AD" w:rsidRPr="005F5D29">
        <w:rPr>
          <w:rFonts w:ascii="Times New Roman" w:hAnsi="Times New Roman" w:cs="Times New Roman"/>
          <w:sz w:val="24"/>
          <w:szCs w:val="24"/>
        </w:rPr>
        <w:t xml:space="preserve"> (</w:t>
      </w:r>
      <w:r w:rsidR="00C06983" w:rsidRPr="005F5D29">
        <w:rPr>
          <w:rFonts w:ascii="Times New Roman" w:hAnsi="Times New Roman" w:cs="Times New Roman"/>
          <w:sz w:val="24"/>
          <w:szCs w:val="24"/>
        </w:rPr>
        <w:t xml:space="preserve">p&lt; </w:t>
      </w:r>
      <w:r w:rsidR="001846AD" w:rsidRPr="005F5D29">
        <w:rPr>
          <w:rFonts w:ascii="Times New Roman" w:hAnsi="Times New Roman" w:cs="Times New Roman"/>
          <w:sz w:val="24"/>
          <w:szCs w:val="24"/>
        </w:rPr>
        <w:t xml:space="preserve">.05). Oyun </w:t>
      </w:r>
      <w:proofErr w:type="gramStart"/>
      <w:r w:rsidR="001846AD" w:rsidRPr="005F5D29">
        <w:rPr>
          <w:rFonts w:ascii="Times New Roman" w:hAnsi="Times New Roman" w:cs="Times New Roman"/>
          <w:sz w:val="24"/>
          <w:szCs w:val="24"/>
        </w:rPr>
        <w:t>terapisi</w:t>
      </w:r>
      <w:proofErr w:type="gramEnd"/>
      <w:r w:rsidR="001846AD" w:rsidRPr="005F5D29">
        <w:rPr>
          <w:rFonts w:ascii="Times New Roman" w:hAnsi="Times New Roman" w:cs="Times New Roman"/>
          <w:sz w:val="24"/>
          <w:szCs w:val="24"/>
        </w:rPr>
        <w:t xml:space="preserve"> uygulanan deney</w:t>
      </w:r>
      <w:r w:rsidR="001E447B" w:rsidRPr="005F5D29">
        <w:rPr>
          <w:rFonts w:ascii="Times New Roman" w:hAnsi="Times New Roman" w:cs="Times New Roman"/>
          <w:sz w:val="24"/>
          <w:szCs w:val="24"/>
        </w:rPr>
        <w:t xml:space="preserve"> ve kontrol grubuna katılan öğrencilerin ön test ve son </w:t>
      </w:r>
      <w:r w:rsidR="005C0DF0" w:rsidRPr="005F5D29">
        <w:rPr>
          <w:rFonts w:ascii="Times New Roman" w:hAnsi="Times New Roman" w:cs="Times New Roman"/>
          <w:sz w:val="24"/>
          <w:szCs w:val="24"/>
        </w:rPr>
        <w:t xml:space="preserve">test puanları arasında anlamlı bir fark vardır (p&lt;.05). Deney grubuna katılan bireylerin ön test ve son puanları </w:t>
      </w:r>
      <w:proofErr w:type="spellStart"/>
      <w:r w:rsidR="005C0DF0" w:rsidRPr="005F5D29">
        <w:rPr>
          <w:rFonts w:ascii="Times New Roman" w:hAnsi="Times New Roman" w:cs="Times New Roman"/>
          <w:sz w:val="24"/>
          <w:szCs w:val="24"/>
        </w:rPr>
        <w:t>Vilconxon</w:t>
      </w:r>
      <w:proofErr w:type="spellEnd"/>
      <w:r w:rsidR="005C0DF0" w:rsidRPr="005F5D29">
        <w:rPr>
          <w:rFonts w:ascii="Times New Roman" w:hAnsi="Times New Roman" w:cs="Times New Roman"/>
          <w:sz w:val="24"/>
          <w:szCs w:val="24"/>
        </w:rPr>
        <w:t xml:space="preserve"> testi ile sonuçlandırılmıştır(z= -2,521; p&lt; .05). Kontrol grubunda bulunan bireylerin ön test ve son test puanları arasında anlamlı bir fark yoktur (z= -0.704; p&gt;.05). Oyun </w:t>
      </w:r>
      <w:proofErr w:type="gramStart"/>
      <w:r w:rsidR="005C0DF0" w:rsidRPr="005F5D29">
        <w:rPr>
          <w:rFonts w:ascii="Times New Roman" w:hAnsi="Times New Roman" w:cs="Times New Roman"/>
          <w:sz w:val="24"/>
          <w:szCs w:val="24"/>
        </w:rPr>
        <w:t>terapisinin</w:t>
      </w:r>
      <w:proofErr w:type="gramEnd"/>
      <w:r w:rsidR="005C0DF0" w:rsidRPr="005F5D29">
        <w:rPr>
          <w:rFonts w:ascii="Times New Roman" w:hAnsi="Times New Roman" w:cs="Times New Roman"/>
          <w:sz w:val="24"/>
          <w:szCs w:val="24"/>
        </w:rPr>
        <w:t xml:space="preserve"> etkisi sonucunda deney ve kontrol grubuna katılan bireylerin son test puanları </w:t>
      </w:r>
      <w:proofErr w:type="spellStart"/>
      <w:r w:rsidR="005C0DF0" w:rsidRPr="005F5D29">
        <w:rPr>
          <w:rFonts w:ascii="Times New Roman" w:hAnsi="Times New Roman" w:cs="Times New Roman"/>
          <w:sz w:val="24"/>
          <w:szCs w:val="24"/>
        </w:rPr>
        <w:t>Mann</w:t>
      </w:r>
      <w:proofErr w:type="spellEnd"/>
      <w:r w:rsidR="005C0DF0" w:rsidRPr="005F5D29">
        <w:rPr>
          <w:rFonts w:ascii="Times New Roman" w:hAnsi="Times New Roman" w:cs="Times New Roman"/>
          <w:sz w:val="24"/>
          <w:szCs w:val="24"/>
        </w:rPr>
        <w:t xml:space="preserve"> </w:t>
      </w:r>
      <w:proofErr w:type="spellStart"/>
      <w:r w:rsidR="005C0DF0" w:rsidRPr="005F5D29">
        <w:rPr>
          <w:rFonts w:ascii="Times New Roman" w:hAnsi="Times New Roman" w:cs="Times New Roman"/>
          <w:sz w:val="24"/>
          <w:szCs w:val="24"/>
        </w:rPr>
        <w:t>Whitney</w:t>
      </w:r>
      <w:proofErr w:type="spellEnd"/>
      <w:r w:rsidR="005C0DF0" w:rsidRPr="005F5D29">
        <w:rPr>
          <w:rFonts w:ascii="Times New Roman" w:hAnsi="Times New Roman" w:cs="Times New Roman"/>
          <w:sz w:val="24"/>
          <w:szCs w:val="24"/>
        </w:rPr>
        <w:t xml:space="preserve"> U testi sonucu anlamlı bulunmuştur ( U= 1,500; p&lt;.05). </w:t>
      </w:r>
      <w:proofErr w:type="spellStart"/>
      <w:r w:rsidR="005C0DF0" w:rsidRPr="005F5D29">
        <w:rPr>
          <w:rFonts w:ascii="Times New Roman" w:hAnsi="Times New Roman" w:cs="Times New Roman"/>
          <w:sz w:val="24"/>
          <w:szCs w:val="24"/>
        </w:rPr>
        <w:t>Mann</w:t>
      </w:r>
      <w:proofErr w:type="spellEnd"/>
      <w:r w:rsidR="005C0DF0" w:rsidRPr="005F5D29">
        <w:rPr>
          <w:rFonts w:ascii="Times New Roman" w:hAnsi="Times New Roman" w:cs="Times New Roman"/>
          <w:sz w:val="24"/>
          <w:szCs w:val="24"/>
        </w:rPr>
        <w:t xml:space="preserve"> </w:t>
      </w:r>
      <w:proofErr w:type="spellStart"/>
      <w:r w:rsidR="005C0DF0" w:rsidRPr="005F5D29">
        <w:rPr>
          <w:rFonts w:ascii="Times New Roman" w:hAnsi="Times New Roman" w:cs="Times New Roman"/>
          <w:sz w:val="24"/>
          <w:szCs w:val="24"/>
        </w:rPr>
        <w:t>Whitney</w:t>
      </w:r>
      <w:proofErr w:type="spellEnd"/>
      <w:r w:rsidR="005C0DF0" w:rsidRPr="005F5D29">
        <w:rPr>
          <w:rFonts w:ascii="Times New Roman" w:hAnsi="Times New Roman" w:cs="Times New Roman"/>
          <w:sz w:val="24"/>
          <w:szCs w:val="24"/>
        </w:rPr>
        <w:t xml:space="preserve"> U testi ön test sonucu deney ve kontrol grubunda bulunan öğrenciler arasında anlamlı fark bulunamamıştır( U=24,500; p&gt;.05). </w:t>
      </w:r>
      <w:r w:rsidR="00610576" w:rsidRPr="005F5D29">
        <w:rPr>
          <w:rFonts w:ascii="Times New Roman" w:hAnsi="Times New Roman" w:cs="Times New Roman"/>
          <w:sz w:val="24"/>
          <w:szCs w:val="24"/>
        </w:rPr>
        <w:t xml:space="preserve">Sanat Terapisi, </w:t>
      </w:r>
      <w:proofErr w:type="spellStart"/>
      <w:r w:rsidR="00610576" w:rsidRPr="005F5D29">
        <w:rPr>
          <w:rFonts w:ascii="Times New Roman" w:hAnsi="Times New Roman" w:cs="Times New Roman"/>
          <w:sz w:val="24"/>
          <w:szCs w:val="24"/>
        </w:rPr>
        <w:t>Psikodrama</w:t>
      </w:r>
      <w:proofErr w:type="spellEnd"/>
      <w:r w:rsidR="00610576" w:rsidRPr="005F5D29">
        <w:rPr>
          <w:rFonts w:ascii="Times New Roman" w:hAnsi="Times New Roman" w:cs="Times New Roman"/>
          <w:sz w:val="24"/>
          <w:szCs w:val="24"/>
        </w:rPr>
        <w:t xml:space="preserve"> ve Grup Terapisi deney ve kontrol gruplarının ön test sonuçları </w:t>
      </w:r>
      <w:proofErr w:type="spellStart"/>
      <w:r w:rsidR="00610576" w:rsidRPr="005F5D29">
        <w:rPr>
          <w:rFonts w:ascii="Times New Roman" w:hAnsi="Times New Roman" w:cs="Times New Roman"/>
          <w:sz w:val="24"/>
          <w:szCs w:val="24"/>
        </w:rPr>
        <w:t>Mann</w:t>
      </w:r>
      <w:proofErr w:type="spellEnd"/>
      <w:r w:rsidR="00610576" w:rsidRPr="005F5D29">
        <w:rPr>
          <w:rFonts w:ascii="Times New Roman" w:hAnsi="Times New Roman" w:cs="Times New Roman"/>
          <w:sz w:val="24"/>
          <w:szCs w:val="24"/>
        </w:rPr>
        <w:t xml:space="preserve"> </w:t>
      </w:r>
      <w:proofErr w:type="spellStart"/>
      <w:r w:rsidR="00610576" w:rsidRPr="005F5D29">
        <w:rPr>
          <w:rFonts w:ascii="Times New Roman" w:hAnsi="Times New Roman" w:cs="Times New Roman"/>
          <w:sz w:val="24"/>
          <w:szCs w:val="24"/>
        </w:rPr>
        <w:t>Whitney</w:t>
      </w:r>
      <w:proofErr w:type="spellEnd"/>
      <w:r w:rsidR="00610576" w:rsidRPr="005F5D29">
        <w:rPr>
          <w:rFonts w:ascii="Times New Roman" w:hAnsi="Times New Roman" w:cs="Times New Roman"/>
          <w:sz w:val="24"/>
          <w:szCs w:val="24"/>
        </w:rPr>
        <w:t xml:space="preserve"> U testine göre yapılmış deney ve kontrol gruplarında Sanat Terapisi, </w:t>
      </w:r>
      <w:proofErr w:type="spellStart"/>
      <w:r w:rsidR="00610576" w:rsidRPr="005F5D29">
        <w:rPr>
          <w:rFonts w:ascii="Times New Roman" w:hAnsi="Times New Roman" w:cs="Times New Roman"/>
          <w:sz w:val="24"/>
          <w:szCs w:val="24"/>
        </w:rPr>
        <w:t>Psikodrama</w:t>
      </w:r>
      <w:proofErr w:type="spellEnd"/>
      <w:r w:rsidR="00610576" w:rsidRPr="005F5D29">
        <w:rPr>
          <w:rFonts w:ascii="Times New Roman" w:hAnsi="Times New Roman" w:cs="Times New Roman"/>
          <w:sz w:val="24"/>
          <w:szCs w:val="24"/>
        </w:rPr>
        <w:t xml:space="preserve"> ve Grup Terapisi puanları arasında anlamlı farklılaşma yoktur(U= 43.00, p&gt;.05; U=45.50, p&gt;.05; U= 49.00, p&gt;.05). Deney kontrol gruplarında ön test ve son test </w:t>
      </w:r>
      <w:proofErr w:type="gramStart"/>
      <w:r w:rsidR="00610576" w:rsidRPr="005F5D29">
        <w:rPr>
          <w:rFonts w:ascii="Times New Roman" w:hAnsi="Times New Roman" w:cs="Times New Roman"/>
          <w:sz w:val="24"/>
          <w:szCs w:val="24"/>
        </w:rPr>
        <w:t>puanları,ortalamaları</w:t>
      </w:r>
      <w:proofErr w:type="gramEnd"/>
      <w:r w:rsidR="00610576" w:rsidRPr="005F5D29">
        <w:rPr>
          <w:rFonts w:ascii="Times New Roman" w:hAnsi="Times New Roman" w:cs="Times New Roman"/>
          <w:sz w:val="24"/>
          <w:szCs w:val="24"/>
        </w:rPr>
        <w:t xml:space="preserve">, etki büyüklükleri, ve standart sapmaları, </w:t>
      </w:r>
      <w:proofErr w:type="spellStart"/>
      <w:r w:rsidR="00610576" w:rsidRPr="005F5D29">
        <w:rPr>
          <w:rFonts w:ascii="Times New Roman" w:hAnsi="Times New Roman" w:cs="Times New Roman"/>
          <w:sz w:val="24"/>
          <w:szCs w:val="24"/>
        </w:rPr>
        <w:t>Wilcoxon</w:t>
      </w:r>
      <w:proofErr w:type="spellEnd"/>
      <w:r w:rsidR="00610576" w:rsidRPr="005F5D29">
        <w:rPr>
          <w:rFonts w:ascii="Times New Roman" w:hAnsi="Times New Roman" w:cs="Times New Roman"/>
          <w:sz w:val="24"/>
          <w:szCs w:val="24"/>
        </w:rPr>
        <w:t xml:space="preserve"> işaretli diziler testiyle değerlendirilmiştir. </w:t>
      </w:r>
      <w:proofErr w:type="spellStart"/>
      <w:r w:rsidR="00610576" w:rsidRPr="005F5D29">
        <w:rPr>
          <w:rFonts w:ascii="Times New Roman" w:hAnsi="Times New Roman" w:cs="Times New Roman"/>
          <w:sz w:val="24"/>
          <w:szCs w:val="24"/>
        </w:rPr>
        <w:t>Wilcoxon</w:t>
      </w:r>
      <w:proofErr w:type="spellEnd"/>
      <w:r w:rsidR="00610576" w:rsidRPr="005F5D29">
        <w:rPr>
          <w:rFonts w:ascii="Times New Roman" w:hAnsi="Times New Roman" w:cs="Times New Roman"/>
          <w:sz w:val="24"/>
          <w:szCs w:val="24"/>
        </w:rPr>
        <w:t xml:space="preserve"> işaretli diziler testi sonucuna göre deney grubunun ön test ve son test sanat </w:t>
      </w:r>
      <w:proofErr w:type="gramStart"/>
      <w:r w:rsidR="00610576" w:rsidRPr="005F5D29">
        <w:rPr>
          <w:rFonts w:ascii="Times New Roman" w:hAnsi="Times New Roman" w:cs="Times New Roman"/>
          <w:sz w:val="24"/>
          <w:szCs w:val="24"/>
        </w:rPr>
        <w:t>terapisi</w:t>
      </w:r>
      <w:proofErr w:type="gramEnd"/>
      <w:r w:rsidR="00610576" w:rsidRPr="005F5D29">
        <w:rPr>
          <w:rFonts w:ascii="Times New Roman" w:hAnsi="Times New Roman" w:cs="Times New Roman"/>
          <w:sz w:val="24"/>
          <w:szCs w:val="24"/>
        </w:rPr>
        <w:t xml:space="preserve"> puanları (Z= 2.07,p</w:t>
      </w:r>
      <w:r w:rsidR="00102521" w:rsidRPr="005F5D29">
        <w:rPr>
          <w:rFonts w:ascii="Times New Roman" w:hAnsi="Times New Roman" w:cs="Times New Roman"/>
          <w:sz w:val="24"/>
          <w:szCs w:val="24"/>
        </w:rPr>
        <w:t xml:space="preserve">&lt; .05), Grup Terapisi puanları (Z= -2.70, p&lt;.01), </w:t>
      </w:r>
      <w:proofErr w:type="spellStart"/>
      <w:r w:rsidR="00102521" w:rsidRPr="005F5D29">
        <w:rPr>
          <w:rFonts w:ascii="Times New Roman" w:hAnsi="Times New Roman" w:cs="Times New Roman"/>
          <w:sz w:val="24"/>
          <w:szCs w:val="24"/>
        </w:rPr>
        <w:t>Psikodrama</w:t>
      </w:r>
      <w:proofErr w:type="spellEnd"/>
      <w:r w:rsidR="00102521" w:rsidRPr="005F5D29">
        <w:rPr>
          <w:rFonts w:ascii="Times New Roman" w:hAnsi="Times New Roman" w:cs="Times New Roman"/>
          <w:sz w:val="24"/>
          <w:szCs w:val="24"/>
        </w:rPr>
        <w:t xml:space="preserve"> puanları (Z= -2.09, p&lt;.05) arasında anlamlı fark olduğu bulu</w:t>
      </w:r>
      <w:r w:rsidR="00156EE6" w:rsidRPr="005F5D29">
        <w:rPr>
          <w:rFonts w:ascii="Times New Roman" w:hAnsi="Times New Roman" w:cs="Times New Roman"/>
          <w:sz w:val="24"/>
          <w:szCs w:val="24"/>
        </w:rPr>
        <w:t>n</w:t>
      </w:r>
      <w:r w:rsidR="00102521" w:rsidRPr="005F5D29">
        <w:rPr>
          <w:rFonts w:ascii="Times New Roman" w:hAnsi="Times New Roman" w:cs="Times New Roman"/>
          <w:sz w:val="24"/>
          <w:szCs w:val="24"/>
        </w:rPr>
        <w:t xml:space="preserve">muştur. Kontrol grubunda ön test ve son test Sanat Terapisi puanları (Z= -63, p&gt;.05), Grup Terapisi (Z= -67,p&gt;.05) ve </w:t>
      </w:r>
      <w:proofErr w:type="spellStart"/>
      <w:r w:rsidR="00102521" w:rsidRPr="005F5D29">
        <w:rPr>
          <w:rFonts w:ascii="Times New Roman" w:hAnsi="Times New Roman" w:cs="Times New Roman"/>
          <w:sz w:val="24"/>
          <w:szCs w:val="24"/>
        </w:rPr>
        <w:t>Psikodrama</w:t>
      </w:r>
      <w:proofErr w:type="spellEnd"/>
      <w:r w:rsidR="00102521" w:rsidRPr="005F5D29">
        <w:rPr>
          <w:rFonts w:ascii="Times New Roman" w:hAnsi="Times New Roman" w:cs="Times New Roman"/>
          <w:sz w:val="24"/>
          <w:szCs w:val="24"/>
        </w:rPr>
        <w:t xml:space="preserve"> puanları (Z= -71, p&gt;.05) arasında anlamlı fark bulunmamıştır.</w:t>
      </w:r>
    </w:p>
    <w:p w:rsidR="007916A9" w:rsidRPr="005F5D29" w:rsidRDefault="007916A9" w:rsidP="005F5D29">
      <w:pPr>
        <w:spacing w:line="360" w:lineRule="auto"/>
        <w:rPr>
          <w:rFonts w:ascii="Times New Roman" w:hAnsi="Times New Roman" w:cs="Times New Roman"/>
          <w:sz w:val="24"/>
          <w:szCs w:val="24"/>
        </w:rPr>
      </w:pPr>
    </w:p>
    <w:p w:rsidR="00156EE6" w:rsidRPr="005F5D29" w:rsidRDefault="00156EE6" w:rsidP="005F5D29">
      <w:pPr>
        <w:spacing w:line="360" w:lineRule="auto"/>
        <w:rPr>
          <w:rFonts w:ascii="Times New Roman" w:hAnsi="Times New Roman" w:cs="Times New Roman"/>
          <w:sz w:val="24"/>
          <w:szCs w:val="24"/>
        </w:rPr>
      </w:pPr>
    </w:p>
    <w:p w:rsidR="00102521" w:rsidRPr="005F5D29" w:rsidRDefault="00102521" w:rsidP="005F5D29">
      <w:pPr>
        <w:spacing w:line="360" w:lineRule="auto"/>
        <w:rPr>
          <w:rFonts w:ascii="Times New Roman" w:hAnsi="Times New Roman" w:cs="Times New Roman"/>
          <w:b/>
          <w:sz w:val="24"/>
          <w:szCs w:val="24"/>
        </w:rPr>
      </w:pPr>
      <w:r w:rsidRPr="005F5D29">
        <w:rPr>
          <w:rFonts w:ascii="Times New Roman" w:hAnsi="Times New Roman" w:cs="Times New Roman"/>
          <w:b/>
          <w:sz w:val="24"/>
          <w:szCs w:val="24"/>
        </w:rPr>
        <w:lastRenderedPageBreak/>
        <w:t>Tartışma ve Sonuç</w:t>
      </w:r>
    </w:p>
    <w:p w:rsidR="00605CE4" w:rsidRPr="005F5D29" w:rsidRDefault="00605CE4" w:rsidP="005F5D29">
      <w:pPr>
        <w:spacing w:line="360" w:lineRule="auto"/>
        <w:rPr>
          <w:rFonts w:ascii="Times New Roman" w:hAnsi="Times New Roman" w:cs="Times New Roman"/>
          <w:sz w:val="24"/>
          <w:szCs w:val="24"/>
        </w:rPr>
      </w:pPr>
      <w:r w:rsidRPr="005F5D29">
        <w:rPr>
          <w:rFonts w:ascii="Times New Roman" w:hAnsi="Times New Roman" w:cs="Times New Roman"/>
          <w:b/>
          <w:sz w:val="24"/>
          <w:szCs w:val="24"/>
        </w:rPr>
        <w:t xml:space="preserve">  </w:t>
      </w:r>
      <w:r w:rsidR="00102521" w:rsidRPr="005F5D29">
        <w:rPr>
          <w:rFonts w:ascii="Times New Roman" w:hAnsi="Times New Roman" w:cs="Times New Roman"/>
          <w:b/>
          <w:sz w:val="24"/>
          <w:szCs w:val="24"/>
        </w:rPr>
        <w:t xml:space="preserve"> </w:t>
      </w:r>
      <w:r w:rsidRPr="005F5D29">
        <w:rPr>
          <w:rFonts w:ascii="Times New Roman" w:hAnsi="Times New Roman" w:cs="Times New Roman"/>
          <w:sz w:val="24"/>
          <w:szCs w:val="24"/>
        </w:rPr>
        <w:t xml:space="preserve">Sınav kaygısı yaşayan öğrencilerle müdahale yöntemi olarak uygulanan bu teknikler </w:t>
      </w:r>
      <w:proofErr w:type="spellStart"/>
      <w:r w:rsidRPr="005F5D29">
        <w:rPr>
          <w:rFonts w:ascii="Times New Roman" w:hAnsi="Times New Roman" w:cs="Times New Roman"/>
          <w:sz w:val="24"/>
          <w:szCs w:val="24"/>
        </w:rPr>
        <w:t>anpirik</w:t>
      </w:r>
      <w:proofErr w:type="spellEnd"/>
      <w:r w:rsidRPr="005F5D29">
        <w:rPr>
          <w:rFonts w:ascii="Times New Roman" w:hAnsi="Times New Roman" w:cs="Times New Roman"/>
          <w:sz w:val="24"/>
          <w:szCs w:val="24"/>
        </w:rPr>
        <w:t xml:space="preserve"> araştırmaların gözden geçirilmesiyle saptanmıştır. Sistematik olarak incelenen bu çalışmalar YÖK-TEZ, </w:t>
      </w:r>
      <w:proofErr w:type="spellStart"/>
      <w:r w:rsidRPr="005F5D29">
        <w:rPr>
          <w:rFonts w:ascii="Times New Roman" w:hAnsi="Times New Roman" w:cs="Times New Roman"/>
          <w:sz w:val="24"/>
          <w:szCs w:val="24"/>
        </w:rPr>
        <w:t>Google</w:t>
      </w:r>
      <w:proofErr w:type="spellEnd"/>
      <w:r w:rsidRPr="005F5D29">
        <w:rPr>
          <w:rFonts w:ascii="Times New Roman" w:hAnsi="Times New Roman" w:cs="Times New Roman"/>
          <w:sz w:val="24"/>
          <w:szCs w:val="24"/>
        </w:rPr>
        <w:t xml:space="preserve"> Akademi ve </w:t>
      </w:r>
      <w:proofErr w:type="spellStart"/>
      <w:r w:rsidRPr="005F5D29">
        <w:rPr>
          <w:rFonts w:ascii="Times New Roman" w:hAnsi="Times New Roman" w:cs="Times New Roman"/>
          <w:sz w:val="24"/>
          <w:szCs w:val="24"/>
        </w:rPr>
        <w:t>Dergipark</w:t>
      </w:r>
      <w:proofErr w:type="spellEnd"/>
      <w:r w:rsidRPr="005F5D29">
        <w:rPr>
          <w:rFonts w:ascii="Times New Roman" w:hAnsi="Times New Roman" w:cs="Times New Roman"/>
          <w:sz w:val="24"/>
          <w:szCs w:val="24"/>
        </w:rPr>
        <w:t xml:space="preserve"> veri tabanından toplam 25 makale olarak alınmıştır.</w:t>
      </w:r>
      <w:r w:rsidR="00102521" w:rsidRPr="005F5D29">
        <w:rPr>
          <w:rFonts w:ascii="Times New Roman" w:hAnsi="Times New Roman" w:cs="Times New Roman"/>
          <w:b/>
          <w:sz w:val="24"/>
          <w:szCs w:val="24"/>
        </w:rPr>
        <w:t xml:space="preserve"> </w:t>
      </w:r>
      <w:r w:rsidR="00102521" w:rsidRPr="005F5D29">
        <w:rPr>
          <w:rFonts w:ascii="Times New Roman" w:hAnsi="Times New Roman" w:cs="Times New Roman"/>
          <w:sz w:val="24"/>
          <w:szCs w:val="24"/>
        </w:rPr>
        <w:t xml:space="preserve">Bu çalışmada kaygı belirtileri gösteren 6-18 yaş arası çocuklarda kaygı belirtilerini düşürmeye yönelik BDT programının, Oyun Terapisinin, Sanat Terapisinin, </w:t>
      </w:r>
      <w:proofErr w:type="spellStart"/>
      <w:r w:rsidR="00102521" w:rsidRPr="005F5D29">
        <w:rPr>
          <w:rFonts w:ascii="Times New Roman" w:hAnsi="Times New Roman" w:cs="Times New Roman"/>
          <w:sz w:val="24"/>
          <w:szCs w:val="24"/>
        </w:rPr>
        <w:t>Psikodramanın</w:t>
      </w:r>
      <w:proofErr w:type="spellEnd"/>
      <w:r w:rsidR="00102521" w:rsidRPr="005F5D29">
        <w:rPr>
          <w:rFonts w:ascii="Times New Roman" w:hAnsi="Times New Roman" w:cs="Times New Roman"/>
          <w:sz w:val="24"/>
          <w:szCs w:val="24"/>
        </w:rPr>
        <w:t xml:space="preserve"> ve Grup Terapisinin etkinliği incelenmiştir. Yapılan analizler sonucu müdahale edilen çocuk ve ergenlerde BDT programının, Oyun Terapisinin, Sanat Terapisinin, </w:t>
      </w:r>
      <w:proofErr w:type="spellStart"/>
      <w:r w:rsidR="00102521" w:rsidRPr="005F5D29">
        <w:rPr>
          <w:rFonts w:ascii="Times New Roman" w:hAnsi="Times New Roman" w:cs="Times New Roman"/>
          <w:sz w:val="24"/>
          <w:szCs w:val="24"/>
        </w:rPr>
        <w:t>Psikodramanın</w:t>
      </w:r>
      <w:proofErr w:type="spellEnd"/>
      <w:r w:rsidR="00102521" w:rsidRPr="005F5D29">
        <w:rPr>
          <w:rFonts w:ascii="Times New Roman" w:hAnsi="Times New Roman" w:cs="Times New Roman"/>
          <w:sz w:val="24"/>
          <w:szCs w:val="24"/>
        </w:rPr>
        <w:t xml:space="preserve"> ve Grup Terapisinin müdahale öncesi ve sonrasında anlamlı fark gözlenmiştir. </w:t>
      </w:r>
      <w:r w:rsidRPr="005F5D29">
        <w:rPr>
          <w:rFonts w:ascii="Times New Roman" w:hAnsi="Times New Roman" w:cs="Times New Roman"/>
          <w:sz w:val="24"/>
          <w:szCs w:val="24"/>
        </w:rPr>
        <w:t xml:space="preserve">Bu bulgular </w:t>
      </w:r>
      <w:proofErr w:type="gramStart"/>
      <w:r w:rsidRPr="005F5D29">
        <w:rPr>
          <w:rFonts w:ascii="Times New Roman" w:hAnsi="Times New Roman" w:cs="Times New Roman"/>
          <w:sz w:val="24"/>
          <w:szCs w:val="24"/>
        </w:rPr>
        <w:t>diğer  tedavi</w:t>
      </w:r>
      <w:proofErr w:type="gramEnd"/>
      <w:r w:rsidRPr="005F5D29">
        <w:rPr>
          <w:rFonts w:ascii="Times New Roman" w:hAnsi="Times New Roman" w:cs="Times New Roman"/>
          <w:sz w:val="24"/>
          <w:szCs w:val="24"/>
        </w:rPr>
        <w:t xml:space="preserve"> yöntemlerine kıyasla sınav kaygısını düşürmede bir avantaja sahip olduğunu ortaya koymuştur. Bulgular, BDT programının, Oyun Terapisinin, Sanat Terapisinin, </w:t>
      </w:r>
      <w:proofErr w:type="spellStart"/>
      <w:r w:rsidRPr="005F5D29">
        <w:rPr>
          <w:rFonts w:ascii="Times New Roman" w:hAnsi="Times New Roman" w:cs="Times New Roman"/>
          <w:sz w:val="24"/>
          <w:szCs w:val="24"/>
        </w:rPr>
        <w:t>Psikodramanın</w:t>
      </w:r>
      <w:proofErr w:type="spellEnd"/>
      <w:r w:rsidRPr="005F5D29">
        <w:rPr>
          <w:rFonts w:ascii="Times New Roman" w:hAnsi="Times New Roman" w:cs="Times New Roman"/>
          <w:sz w:val="24"/>
          <w:szCs w:val="24"/>
        </w:rPr>
        <w:t xml:space="preserve"> ve Grup Terapisi çocuklarda olumlu pozitif düşünceleri arttırdığı, başarılı performans gösterdiklerini bilişsel hataları azalttığını ve bilinçli </w:t>
      </w:r>
      <w:proofErr w:type="spellStart"/>
      <w:r w:rsidRPr="005F5D29">
        <w:rPr>
          <w:rFonts w:ascii="Times New Roman" w:hAnsi="Times New Roman" w:cs="Times New Roman"/>
          <w:sz w:val="24"/>
          <w:szCs w:val="24"/>
        </w:rPr>
        <w:t>farkındalılığı</w:t>
      </w:r>
      <w:proofErr w:type="spellEnd"/>
      <w:r w:rsidRPr="005F5D29">
        <w:rPr>
          <w:rFonts w:ascii="Times New Roman" w:hAnsi="Times New Roman" w:cs="Times New Roman"/>
          <w:sz w:val="24"/>
          <w:szCs w:val="24"/>
        </w:rPr>
        <w:t xml:space="preserve"> arttırdığını ortaya koymuştur.</w:t>
      </w:r>
    </w:p>
    <w:p w:rsidR="00605CE4" w:rsidRPr="005F5D29" w:rsidRDefault="00605CE4" w:rsidP="005F5D29">
      <w:pPr>
        <w:spacing w:line="360" w:lineRule="auto"/>
        <w:rPr>
          <w:rFonts w:ascii="Times New Roman" w:hAnsi="Times New Roman" w:cs="Times New Roman"/>
          <w:sz w:val="24"/>
          <w:szCs w:val="24"/>
        </w:rPr>
      </w:pPr>
      <w:r w:rsidRPr="005F5D29">
        <w:rPr>
          <w:rFonts w:ascii="Times New Roman" w:hAnsi="Times New Roman" w:cs="Times New Roman"/>
          <w:sz w:val="24"/>
          <w:szCs w:val="24"/>
        </w:rPr>
        <w:t xml:space="preserve">  Sonuç olarak yapılan çalışmalar incelenen </w:t>
      </w:r>
      <w:proofErr w:type="gramStart"/>
      <w:r w:rsidRPr="005F5D29">
        <w:rPr>
          <w:rFonts w:ascii="Times New Roman" w:hAnsi="Times New Roman" w:cs="Times New Roman"/>
          <w:sz w:val="24"/>
          <w:szCs w:val="24"/>
        </w:rPr>
        <w:t>terapi</w:t>
      </w:r>
      <w:proofErr w:type="gramEnd"/>
      <w:r w:rsidRPr="005F5D29">
        <w:rPr>
          <w:rFonts w:ascii="Times New Roman" w:hAnsi="Times New Roman" w:cs="Times New Roman"/>
          <w:sz w:val="24"/>
          <w:szCs w:val="24"/>
        </w:rPr>
        <w:t xml:space="preserve"> yöntemlerinin sınav kaygısını azaltmada etkili olduğunu göstermektedir. Bu nedenle aile ve terapistlerin kaygılı çocuklar üzerinde bu </w:t>
      </w:r>
      <w:proofErr w:type="gramStart"/>
      <w:r w:rsidRPr="005F5D29">
        <w:rPr>
          <w:rFonts w:ascii="Times New Roman" w:hAnsi="Times New Roman" w:cs="Times New Roman"/>
          <w:sz w:val="24"/>
          <w:szCs w:val="24"/>
        </w:rPr>
        <w:t>terapi</w:t>
      </w:r>
      <w:proofErr w:type="gramEnd"/>
      <w:r w:rsidRPr="005F5D29">
        <w:rPr>
          <w:rFonts w:ascii="Times New Roman" w:hAnsi="Times New Roman" w:cs="Times New Roman"/>
          <w:sz w:val="24"/>
          <w:szCs w:val="24"/>
        </w:rPr>
        <w:t xml:space="preserve"> tekniklerinin kullanılabileceği önerilmektedir.</w:t>
      </w:r>
    </w:p>
    <w:p w:rsidR="005C0DF0" w:rsidRPr="005F5D29" w:rsidRDefault="005C0DF0" w:rsidP="005F5D29">
      <w:pPr>
        <w:spacing w:line="360" w:lineRule="auto"/>
        <w:rPr>
          <w:rFonts w:ascii="Times New Roman" w:hAnsi="Times New Roman" w:cs="Times New Roman"/>
          <w:sz w:val="24"/>
          <w:szCs w:val="24"/>
        </w:rPr>
      </w:pPr>
    </w:p>
    <w:p w:rsidR="00CD1715" w:rsidRPr="005F5D29" w:rsidRDefault="00CD1715" w:rsidP="005F5D29">
      <w:pPr>
        <w:spacing w:line="360" w:lineRule="auto"/>
        <w:rPr>
          <w:rFonts w:ascii="Times New Roman" w:hAnsi="Times New Roman" w:cs="Times New Roman"/>
          <w:b/>
          <w:sz w:val="24"/>
          <w:szCs w:val="24"/>
        </w:rPr>
      </w:pPr>
      <w:r w:rsidRPr="005F5D29">
        <w:rPr>
          <w:rFonts w:ascii="Times New Roman" w:hAnsi="Times New Roman" w:cs="Times New Roman"/>
          <w:b/>
          <w:sz w:val="24"/>
          <w:szCs w:val="24"/>
        </w:rPr>
        <w:t>Kaynakçalar</w:t>
      </w:r>
    </w:p>
    <w:p w:rsidR="00436F69" w:rsidRDefault="00436F6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Arslan</w:t>
      </w:r>
      <w:proofErr w:type="spellEnd"/>
      <w:r w:rsidRPr="005F5D29">
        <w:rPr>
          <w:rFonts w:ascii="Times New Roman" w:hAnsi="Times New Roman" w:cs="Times New Roman"/>
          <w:sz w:val="20"/>
          <w:szCs w:val="20"/>
        </w:rPr>
        <w:t xml:space="preserve">, Ü. ve </w:t>
      </w:r>
      <w:proofErr w:type="spellStart"/>
      <w:r w:rsidRPr="005F5D29">
        <w:rPr>
          <w:rFonts w:ascii="Times New Roman" w:hAnsi="Times New Roman" w:cs="Times New Roman"/>
          <w:sz w:val="20"/>
          <w:szCs w:val="20"/>
        </w:rPr>
        <w:t>Aksekioğlu</w:t>
      </w:r>
      <w:proofErr w:type="spellEnd"/>
      <w:r w:rsidRPr="005F5D29">
        <w:rPr>
          <w:rFonts w:ascii="Times New Roman" w:hAnsi="Times New Roman" w:cs="Times New Roman"/>
          <w:sz w:val="20"/>
          <w:szCs w:val="20"/>
        </w:rPr>
        <w:t xml:space="preserve">, B. (2017). </w:t>
      </w:r>
      <w:proofErr w:type="spellStart"/>
      <w:r w:rsidRPr="005F5D29">
        <w:rPr>
          <w:rFonts w:ascii="Times New Roman" w:hAnsi="Times New Roman" w:cs="Times New Roman"/>
          <w:sz w:val="20"/>
          <w:szCs w:val="20"/>
        </w:rPr>
        <w:t>Investigating</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high</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school</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students</w:t>
      </w:r>
      <w:proofErr w:type="spellEnd"/>
      <w:r w:rsidRPr="005F5D29">
        <w:rPr>
          <w:rFonts w:ascii="Times New Roman" w:hAnsi="Times New Roman" w:cs="Times New Roman"/>
          <w:sz w:val="20"/>
          <w:szCs w:val="20"/>
        </w:rPr>
        <w:t xml:space="preserve">’ test </w:t>
      </w:r>
      <w:proofErr w:type="spellStart"/>
      <w:r w:rsidRPr="005F5D29">
        <w:rPr>
          <w:rFonts w:ascii="Times New Roman" w:hAnsi="Times New Roman" w:cs="Times New Roman"/>
          <w:sz w:val="20"/>
          <w:szCs w:val="20"/>
        </w:rPr>
        <w:t>anxiety</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levels</w:t>
      </w:r>
      <w:proofErr w:type="spellEnd"/>
      <w:r w:rsidRPr="005F5D29">
        <w:rPr>
          <w:rFonts w:ascii="Times New Roman" w:hAnsi="Times New Roman" w:cs="Times New Roman"/>
          <w:sz w:val="20"/>
          <w:szCs w:val="20"/>
        </w:rPr>
        <w:t xml:space="preserve"> in </w:t>
      </w:r>
      <w:proofErr w:type="spellStart"/>
      <w:r w:rsidRPr="005F5D29">
        <w:rPr>
          <w:rFonts w:ascii="Times New Roman" w:hAnsi="Times New Roman" w:cs="Times New Roman"/>
          <w:sz w:val="20"/>
          <w:szCs w:val="20"/>
        </w:rPr>
        <w:t>terms</w:t>
      </w:r>
      <w:proofErr w:type="spellEnd"/>
      <w:r w:rsidRPr="005F5D29">
        <w:rPr>
          <w:rFonts w:ascii="Times New Roman" w:hAnsi="Times New Roman" w:cs="Times New Roman"/>
          <w:sz w:val="20"/>
          <w:szCs w:val="20"/>
        </w:rPr>
        <w:t xml:space="preserve"> </w:t>
      </w:r>
      <w:proofErr w:type="gramStart"/>
      <w:r w:rsidRPr="005F5D29">
        <w:rPr>
          <w:rFonts w:ascii="Times New Roman" w:hAnsi="Times New Roman" w:cs="Times New Roman"/>
          <w:sz w:val="20"/>
          <w:szCs w:val="20"/>
        </w:rPr>
        <w:t xml:space="preserve">of      </w:t>
      </w:r>
      <w:proofErr w:type="spellStart"/>
      <w:r w:rsidRPr="005F5D29">
        <w:rPr>
          <w:rFonts w:ascii="Times New Roman" w:hAnsi="Times New Roman" w:cs="Times New Roman"/>
          <w:sz w:val="20"/>
          <w:szCs w:val="20"/>
        </w:rPr>
        <w:t>various</w:t>
      </w:r>
      <w:proofErr w:type="spellEnd"/>
      <w:proofErr w:type="gram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variables</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i/>
          <w:iCs/>
          <w:sz w:val="20"/>
          <w:szCs w:val="20"/>
        </w:rPr>
        <w:t>Journal</w:t>
      </w:r>
      <w:proofErr w:type="spellEnd"/>
      <w:r w:rsidRPr="005F5D29">
        <w:rPr>
          <w:rFonts w:ascii="Times New Roman" w:hAnsi="Times New Roman" w:cs="Times New Roman"/>
          <w:i/>
          <w:iCs/>
          <w:sz w:val="20"/>
          <w:szCs w:val="20"/>
        </w:rPr>
        <w:t xml:space="preserve"> of </w:t>
      </w:r>
      <w:proofErr w:type="spellStart"/>
      <w:r w:rsidRPr="005F5D29">
        <w:rPr>
          <w:rFonts w:ascii="Times New Roman" w:hAnsi="Times New Roman" w:cs="Times New Roman"/>
          <w:i/>
          <w:iCs/>
          <w:sz w:val="20"/>
          <w:szCs w:val="20"/>
        </w:rPr>
        <w:t>Human</w:t>
      </w:r>
      <w:proofErr w:type="spellEnd"/>
      <w:r w:rsidRPr="005F5D29">
        <w:rPr>
          <w:rFonts w:ascii="Times New Roman" w:hAnsi="Times New Roman" w:cs="Times New Roman"/>
          <w:i/>
          <w:iCs/>
          <w:sz w:val="20"/>
          <w:szCs w:val="20"/>
        </w:rPr>
        <w:t xml:space="preserve"> </w:t>
      </w:r>
      <w:proofErr w:type="spellStart"/>
      <w:r w:rsidRPr="005F5D29">
        <w:rPr>
          <w:rFonts w:ascii="Times New Roman" w:hAnsi="Times New Roman" w:cs="Times New Roman"/>
          <w:i/>
          <w:iCs/>
          <w:sz w:val="20"/>
          <w:szCs w:val="20"/>
        </w:rPr>
        <w:t>Sciences</w:t>
      </w:r>
      <w:proofErr w:type="spellEnd"/>
      <w:r w:rsidRPr="005F5D29">
        <w:rPr>
          <w:rFonts w:ascii="Times New Roman" w:hAnsi="Times New Roman" w:cs="Times New Roman"/>
          <w:sz w:val="20"/>
          <w:szCs w:val="20"/>
        </w:rPr>
        <w:t xml:space="preserve">, 14(4), 4884–4897. </w:t>
      </w:r>
      <w:proofErr w:type="spellStart"/>
      <w:r w:rsidRPr="005F5D29">
        <w:rPr>
          <w:rFonts w:ascii="Times New Roman" w:hAnsi="Times New Roman" w:cs="Times New Roman"/>
          <w:sz w:val="20"/>
          <w:szCs w:val="20"/>
        </w:rPr>
        <w:t>doi</w:t>
      </w:r>
      <w:proofErr w:type="spellEnd"/>
      <w:r w:rsidRPr="005F5D29">
        <w:rPr>
          <w:rFonts w:ascii="Times New Roman" w:hAnsi="Times New Roman" w:cs="Times New Roman"/>
          <w:sz w:val="20"/>
          <w:szCs w:val="20"/>
        </w:rPr>
        <w:t>:</w:t>
      </w:r>
      <w:proofErr w:type="gramStart"/>
      <w:r w:rsidRPr="005F5D29">
        <w:rPr>
          <w:rFonts w:ascii="Times New Roman" w:hAnsi="Times New Roman" w:cs="Times New Roman"/>
          <w:sz w:val="20"/>
          <w:szCs w:val="20"/>
        </w:rPr>
        <w:t>10.14687</w:t>
      </w:r>
      <w:proofErr w:type="gramEnd"/>
      <w:r w:rsidRPr="005F5D29">
        <w:rPr>
          <w:rFonts w:ascii="Times New Roman" w:hAnsi="Times New Roman" w:cs="Times New Roman"/>
          <w:sz w:val="20"/>
          <w:szCs w:val="20"/>
        </w:rPr>
        <w:t>/</w:t>
      </w:r>
      <w:proofErr w:type="spellStart"/>
      <w:r w:rsidRPr="005F5D29">
        <w:rPr>
          <w:rFonts w:ascii="Times New Roman" w:hAnsi="Times New Roman" w:cs="Times New Roman"/>
          <w:sz w:val="20"/>
          <w:szCs w:val="20"/>
        </w:rPr>
        <w:t>jhs</w:t>
      </w:r>
      <w:proofErr w:type="spellEnd"/>
      <w:r w:rsidRPr="005F5D29">
        <w:rPr>
          <w:rFonts w:ascii="Times New Roman" w:hAnsi="Times New Roman" w:cs="Times New Roman"/>
          <w:sz w:val="20"/>
          <w:szCs w:val="20"/>
        </w:rPr>
        <w:t>.v14i4.5006</w:t>
      </w:r>
    </w:p>
    <w:p w:rsidR="005F5D29" w:rsidRPr="005F5D29" w:rsidRDefault="005F5D29" w:rsidP="005F5D29">
      <w:pPr>
        <w:autoSpaceDE w:val="0"/>
        <w:autoSpaceDN w:val="0"/>
        <w:adjustRightInd w:val="0"/>
        <w:spacing w:after="0" w:line="360" w:lineRule="auto"/>
        <w:rPr>
          <w:rFonts w:ascii="Times New Roman" w:hAnsi="Times New Roman" w:cs="Times New Roman"/>
          <w:sz w:val="20"/>
          <w:szCs w:val="20"/>
        </w:rPr>
      </w:pPr>
    </w:p>
    <w:p w:rsidR="00436F69" w:rsidRDefault="00436F6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Akın, Ü. ve Akın, A. (2015). </w:t>
      </w:r>
      <w:proofErr w:type="spellStart"/>
      <w:r w:rsidRPr="005F5D29">
        <w:rPr>
          <w:rFonts w:ascii="Times New Roman" w:hAnsi="Times New Roman" w:cs="Times New Roman"/>
          <w:sz w:val="20"/>
          <w:szCs w:val="20"/>
        </w:rPr>
        <w:t>Mediating</w:t>
      </w:r>
      <w:proofErr w:type="spellEnd"/>
      <w:r w:rsidRPr="005F5D29">
        <w:rPr>
          <w:rFonts w:ascii="Times New Roman" w:hAnsi="Times New Roman" w:cs="Times New Roman"/>
          <w:sz w:val="20"/>
          <w:szCs w:val="20"/>
        </w:rPr>
        <w:t xml:space="preserve"> role of </w:t>
      </w:r>
      <w:proofErr w:type="spellStart"/>
      <w:r w:rsidRPr="005F5D29">
        <w:rPr>
          <w:rFonts w:ascii="Times New Roman" w:hAnsi="Times New Roman" w:cs="Times New Roman"/>
          <w:sz w:val="20"/>
          <w:szCs w:val="20"/>
        </w:rPr>
        <w:t>coping</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competence</w:t>
      </w:r>
      <w:proofErr w:type="spellEnd"/>
      <w:r w:rsidRPr="005F5D29">
        <w:rPr>
          <w:rFonts w:ascii="Times New Roman" w:hAnsi="Times New Roman" w:cs="Times New Roman"/>
          <w:sz w:val="20"/>
          <w:szCs w:val="20"/>
        </w:rPr>
        <w:t xml:space="preserve"> on </w:t>
      </w:r>
      <w:proofErr w:type="spellStart"/>
      <w:r w:rsidRPr="005F5D29">
        <w:rPr>
          <w:rFonts w:ascii="Times New Roman" w:hAnsi="Times New Roman" w:cs="Times New Roman"/>
          <w:sz w:val="20"/>
          <w:szCs w:val="20"/>
        </w:rPr>
        <w:t>the</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relationship</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between</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mindfulness</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and</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flourishing</w:t>
      </w:r>
      <w:proofErr w:type="spellEnd"/>
      <w:r w:rsidRPr="005F5D29">
        <w:rPr>
          <w:rFonts w:ascii="Times New Roman" w:hAnsi="Times New Roman" w:cs="Times New Roman"/>
          <w:sz w:val="20"/>
          <w:szCs w:val="20"/>
        </w:rPr>
        <w:t xml:space="preserve">. </w:t>
      </w:r>
      <w:r w:rsidRPr="005F5D29">
        <w:rPr>
          <w:rFonts w:ascii="Times New Roman" w:hAnsi="Times New Roman" w:cs="Times New Roman"/>
          <w:i/>
          <w:iCs/>
          <w:sz w:val="20"/>
          <w:szCs w:val="20"/>
        </w:rPr>
        <w:t xml:space="preserve">Suma </w:t>
      </w:r>
      <w:proofErr w:type="spellStart"/>
      <w:r w:rsidRPr="005F5D29">
        <w:rPr>
          <w:rFonts w:ascii="Times New Roman" w:hAnsi="Times New Roman" w:cs="Times New Roman"/>
          <w:i/>
          <w:iCs/>
          <w:sz w:val="20"/>
          <w:szCs w:val="20"/>
        </w:rPr>
        <w:t>Psıcológıca</w:t>
      </w:r>
      <w:proofErr w:type="spellEnd"/>
      <w:r w:rsidRPr="005F5D29">
        <w:rPr>
          <w:rFonts w:ascii="Times New Roman" w:hAnsi="Times New Roman" w:cs="Times New Roman"/>
          <w:sz w:val="20"/>
          <w:szCs w:val="20"/>
        </w:rPr>
        <w:t>, 22(1), 37-43.</w:t>
      </w:r>
    </w:p>
    <w:p w:rsidR="005F5D29" w:rsidRPr="005F5D29" w:rsidRDefault="005F5D29" w:rsidP="005F5D29">
      <w:pPr>
        <w:autoSpaceDE w:val="0"/>
        <w:autoSpaceDN w:val="0"/>
        <w:adjustRightInd w:val="0"/>
        <w:spacing w:after="0" w:line="360" w:lineRule="auto"/>
        <w:rPr>
          <w:rFonts w:ascii="Times New Roman" w:hAnsi="Times New Roman" w:cs="Times New Roman"/>
          <w:sz w:val="20"/>
          <w:szCs w:val="20"/>
        </w:rPr>
      </w:pPr>
    </w:p>
    <w:p w:rsidR="00436F69" w:rsidRDefault="00436F6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Aydın, B. (2012). </w:t>
      </w:r>
      <w:proofErr w:type="gramStart"/>
      <w:r w:rsidRPr="005F5D29">
        <w:rPr>
          <w:rFonts w:ascii="Times New Roman" w:hAnsi="Times New Roman" w:cs="Times New Roman"/>
          <w:sz w:val="20"/>
          <w:szCs w:val="20"/>
        </w:rPr>
        <w:t xml:space="preserve">Tıbbi Sanat Terapisi. </w:t>
      </w:r>
      <w:proofErr w:type="gramEnd"/>
      <w:r w:rsidRPr="005F5D29">
        <w:rPr>
          <w:rFonts w:ascii="Times New Roman" w:hAnsi="Times New Roman" w:cs="Times New Roman"/>
          <w:i/>
          <w:iCs/>
          <w:sz w:val="20"/>
          <w:szCs w:val="20"/>
        </w:rPr>
        <w:t>Psikiyatride Güncel Yaklaşımlar</w:t>
      </w:r>
      <w:r w:rsidRPr="005F5D29">
        <w:rPr>
          <w:rFonts w:ascii="Times New Roman" w:hAnsi="Times New Roman" w:cs="Times New Roman"/>
          <w:sz w:val="20"/>
          <w:szCs w:val="20"/>
        </w:rPr>
        <w:t xml:space="preserve">, </w:t>
      </w:r>
      <w:r w:rsidRPr="005F5D29">
        <w:rPr>
          <w:rFonts w:ascii="Times New Roman" w:hAnsi="Times New Roman" w:cs="Times New Roman"/>
          <w:i/>
          <w:iCs/>
          <w:sz w:val="20"/>
          <w:szCs w:val="20"/>
        </w:rPr>
        <w:t>4</w:t>
      </w:r>
      <w:r w:rsidRPr="005F5D29">
        <w:rPr>
          <w:rFonts w:ascii="Times New Roman" w:hAnsi="Times New Roman" w:cs="Times New Roman"/>
          <w:sz w:val="20"/>
          <w:szCs w:val="20"/>
        </w:rPr>
        <w:t>(1), 69-83.</w:t>
      </w:r>
    </w:p>
    <w:p w:rsidR="005F5D29" w:rsidRPr="005F5D29" w:rsidRDefault="005F5D29" w:rsidP="005F5D29">
      <w:pPr>
        <w:autoSpaceDE w:val="0"/>
        <w:autoSpaceDN w:val="0"/>
        <w:adjustRightInd w:val="0"/>
        <w:spacing w:after="0" w:line="360" w:lineRule="auto"/>
        <w:rPr>
          <w:rFonts w:ascii="Times New Roman" w:hAnsi="Times New Roman" w:cs="Times New Roman"/>
          <w:sz w:val="20"/>
          <w:szCs w:val="20"/>
        </w:rPr>
      </w:pPr>
    </w:p>
    <w:p w:rsidR="00436F69" w:rsidRDefault="00436F6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Altınay</w:t>
      </w:r>
      <w:proofErr w:type="spellEnd"/>
      <w:r w:rsidRPr="005F5D29">
        <w:rPr>
          <w:rFonts w:ascii="Times New Roman" w:hAnsi="Times New Roman" w:cs="Times New Roman"/>
          <w:sz w:val="20"/>
          <w:szCs w:val="20"/>
        </w:rPr>
        <w:t xml:space="preserve"> D (1999) </w:t>
      </w:r>
      <w:proofErr w:type="spellStart"/>
      <w:r w:rsidRPr="005F5D29">
        <w:rPr>
          <w:rFonts w:ascii="Times New Roman" w:hAnsi="Times New Roman" w:cs="Times New Roman"/>
          <w:sz w:val="20"/>
          <w:szCs w:val="20"/>
        </w:rPr>
        <w:t>Psikodrama</w:t>
      </w:r>
      <w:proofErr w:type="spellEnd"/>
      <w:r w:rsidRPr="005F5D29">
        <w:rPr>
          <w:rFonts w:ascii="Times New Roman" w:hAnsi="Times New Roman" w:cs="Times New Roman"/>
          <w:sz w:val="20"/>
          <w:szCs w:val="20"/>
        </w:rPr>
        <w:t xml:space="preserve"> Grup </w:t>
      </w:r>
      <w:proofErr w:type="spellStart"/>
      <w:r w:rsidRPr="005F5D29">
        <w:rPr>
          <w:rFonts w:ascii="Times New Roman" w:hAnsi="Times New Roman" w:cs="Times New Roman"/>
          <w:sz w:val="20"/>
          <w:szCs w:val="20"/>
        </w:rPr>
        <w:t>Psikoterapisi</w:t>
      </w:r>
      <w:proofErr w:type="spellEnd"/>
      <w:r w:rsidRPr="005F5D29">
        <w:rPr>
          <w:rFonts w:ascii="Times New Roman" w:hAnsi="Times New Roman" w:cs="Times New Roman"/>
          <w:sz w:val="20"/>
          <w:szCs w:val="20"/>
        </w:rPr>
        <w:t xml:space="preserve">: 300 Isınma Oyunu, 2. Baskı. </w:t>
      </w:r>
      <w:proofErr w:type="gramStart"/>
      <w:r w:rsidRPr="005F5D29">
        <w:rPr>
          <w:rFonts w:ascii="Times New Roman" w:hAnsi="Times New Roman" w:cs="Times New Roman"/>
          <w:sz w:val="20"/>
          <w:szCs w:val="20"/>
        </w:rPr>
        <w:t>İstanbul, Sistem Yayıncılık.</w:t>
      </w:r>
      <w:proofErr w:type="gramEnd"/>
    </w:p>
    <w:p w:rsidR="005F5D29" w:rsidRPr="005F5D29" w:rsidRDefault="005F5D29" w:rsidP="005F5D29">
      <w:pPr>
        <w:autoSpaceDE w:val="0"/>
        <w:autoSpaceDN w:val="0"/>
        <w:adjustRightInd w:val="0"/>
        <w:spacing w:after="0" w:line="360" w:lineRule="auto"/>
        <w:rPr>
          <w:rFonts w:ascii="Times New Roman" w:hAnsi="Times New Roman" w:cs="Times New Roman"/>
          <w:sz w:val="20"/>
          <w:szCs w:val="20"/>
        </w:rPr>
      </w:pPr>
    </w:p>
    <w:p w:rsidR="00436F69" w:rsidRPr="005F5D29" w:rsidRDefault="00436F6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Ahmadi</w:t>
      </w:r>
      <w:proofErr w:type="spellEnd"/>
      <w:r w:rsidRPr="005F5D29">
        <w:rPr>
          <w:rFonts w:ascii="Times New Roman" w:hAnsi="Times New Roman" w:cs="Times New Roman"/>
          <w:sz w:val="20"/>
          <w:szCs w:val="20"/>
        </w:rPr>
        <w:t>, E</w:t>
      </w:r>
      <w:proofErr w:type="gramStart"/>
      <w:r w:rsidRPr="005F5D29">
        <w:rPr>
          <w:rFonts w:ascii="Times New Roman" w:hAnsi="Times New Roman" w:cs="Times New Roman"/>
          <w:sz w:val="20"/>
          <w:szCs w:val="20"/>
        </w:rPr>
        <w:t>.,</w:t>
      </w:r>
      <w:proofErr w:type="gram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Razini</w:t>
      </w:r>
      <w:proofErr w:type="spellEnd"/>
      <w:r w:rsidRPr="005F5D29">
        <w:rPr>
          <w:rFonts w:ascii="Times New Roman" w:hAnsi="Times New Roman" w:cs="Times New Roman"/>
          <w:sz w:val="20"/>
          <w:szCs w:val="20"/>
        </w:rPr>
        <w:t xml:space="preserve">, H. H. ve </w:t>
      </w:r>
      <w:proofErr w:type="spellStart"/>
      <w:r w:rsidRPr="005F5D29">
        <w:rPr>
          <w:rFonts w:ascii="Times New Roman" w:hAnsi="Times New Roman" w:cs="Times New Roman"/>
          <w:sz w:val="20"/>
          <w:szCs w:val="20"/>
        </w:rPr>
        <w:t>Hatami</w:t>
      </w:r>
      <w:proofErr w:type="spellEnd"/>
      <w:r w:rsidRPr="005F5D29">
        <w:rPr>
          <w:rFonts w:ascii="Times New Roman" w:hAnsi="Times New Roman" w:cs="Times New Roman"/>
          <w:sz w:val="20"/>
          <w:szCs w:val="20"/>
        </w:rPr>
        <w:t xml:space="preserve">, M. (2006). </w:t>
      </w:r>
      <w:proofErr w:type="spellStart"/>
      <w:r w:rsidRPr="005F5D29">
        <w:rPr>
          <w:rFonts w:ascii="Times New Roman" w:hAnsi="Times New Roman" w:cs="Times New Roman"/>
          <w:sz w:val="20"/>
          <w:szCs w:val="20"/>
        </w:rPr>
        <w:t>The</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effectiveness</w:t>
      </w:r>
      <w:proofErr w:type="spellEnd"/>
      <w:r w:rsidRPr="005F5D29">
        <w:rPr>
          <w:rFonts w:ascii="Times New Roman" w:hAnsi="Times New Roman" w:cs="Times New Roman"/>
          <w:sz w:val="20"/>
          <w:szCs w:val="20"/>
        </w:rPr>
        <w:t xml:space="preserve"> of </w:t>
      </w:r>
      <w:proofErr w:type="spellStart"/>
      <w:r w:rsidRPr="005F5D29">
        <w:rPr>
          <w:rFonts w:ascii="Times New Roman" w:hAnsi="Times New Roman" w:cs="Times New Roman"/>
          <w:sz w:val="20"/>
          <w:szCs w:val="20"/>
        </w:rPr>
        <w:t>Group</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therapy</w:t>
      </w:r>
      <w:proofErr w:type="spellEnd"/>
      <w:r w:rsidRPr="005F5D29">
        <w:rPr>
          <w:rFonts w:ascii="Times New Roman" w:hAnsi="Times New Roman" w:cs="Times New Roman"/>
          <w:sz w:val="20"/>
          <w:szCs w:val="20"/>
        </w:rPr>
        <w:t xml:space="preserve"> of </w:t>
      </w:r>
      <w:proofErr w:type="spellStart"/>
      <w:r w:rsidRPr="005F5D29">
        <w:rPr>
          <w:rFonts w:ascii="Times New Roman" w:hAnsi="Times New Roman" w:cs="Times New Roman"/>
          <w:sz w:val="20"/>
          <w:szCs w:val="20"/>
        </w:rPr>
        <w:t>mindfulness</w:t>
      </w:r>
      <w:proofErr w:type="spellEnd"/>
      <w:r w:rsidRPr="005F5D29">
        <w:rPr>
          <w:rFonts w:ascii="Times New Roman" w:hAnsi="Times New Roman" w:cs="Times New Roman"/>
          <w:sz w:val="20"/>
          <w:szCs w:val="20"/>
        </w:rPr>
        <w:t>-</w:t>
      </w:r>
      <w:proofErr w:type="spellStart"/>
      <w:r w:rsidRPr="005F5D29">
        <w:rPr>
          <w:rFonts w:ascii="Times New Roman" w:hAnsi="Times New Roman" w:cs="Times New Roman"/>
          <w:sz w:val="20"/>
          <w:szCs w:val="20"/>
        </w:rPr>
        <w:t>based</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stress</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reduction</w:t>
      </w:r>
      <w:proofErr w:type="spellEnd"/>
      <w:r w:rsidRPr="005F5D29">
        <w:rPr>
          <w:rFonts w:ascii="Times New Roman" w:hAnsi="Times New Roman" w:cs="Times New Roman"/>
          <w:sz w:val="20"/>
          <w:szCs w:val="20"/>
        </w:rPr>
        <w:t xml:space="preserve"> (MBSR) on test </w:t>
      </w:r>
      <w:proofErr w:type="spellStart"/>
      <w:r w:rsidRPr="005F5D29">
        <w:rPr>
          <w:rFonts w:ascii="Times New Roman" w:hAnsi="Times New Roman" w:cs="Times New Roman"/>
          <w:sz w:val="20"/>
          <w:szCs w:val="20"/>
        </w:rPr>
        <w:t>anxiety</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and</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assertiveness</w:t>
      </w:r>
      <w:proofErr w:type="spellEnd"/>
      <w:r w:rsidRPr="005F5D29">
        <w:rPr>
          <w:rFonts w:ascii="Times New Roman" w:hAnsi="Times New Roman" w:cs="Times New Roman"/>
          <w:sz w:val="20"/>
          <w:szCs w:val="20"/>
        </w:rPr>
        <w:t xml:space="preserve"> of </w:t>
      </w:r>
      <w:proofErr w:type="spellStart"/>
      <w:r w:rsidRPr="005F5D29">
        <w:rPr>
          <w:rFonts w:ascii="Times New Roman" w:hAnsi="Times New Roman" w:cs="Times New Roman"/>
          <w:sz w:val="20"/>
          <w:szCs w:val="20"/>
        </w:rPr>
        <w:t>Dysthymia</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students</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i/>
          <w:iCs/>
          <w:sz w:val="20"/>
          <w:szCs w:val="20"/>
        </w:rPr>
        <w:t>International</w:t>
      </w:r>
      <w:proofErr w:type="spellEnd"/>
    </w:p>
    <w:p w:rsidR="005F5D29" w:rsidRDefault="00436F69" w:rsidP="005F5D29">
      <w:pPr>
        <w:pStyle w:val="Default"/>
        <w:spacing w:line="360" w:lineRule="auto"/>
        <w:rPr>
          <w:bCs/>
          <w:sz w:val="20"/>
          <w:szCs w:val="20"/>
        </w:rPr>
      </w:pPr>
      <w:proofErr w:type="spellStart"/>
      <w:r w:rsidRPr="005F5D29">
        <w:rPr>
          <w:i/>
          <w:iCs/>
          <w:sz w:val="20"/>
          <w:szCs w:val="20"/>
        </w:rPr>
        <w:t>Academic</w:t>
      </w:r>
      <w:proofErr w:type="spellEnd"/>
      <w:r w:rsidRPr="005F5D29">
        <w:rPr>
          <w:i/>
          <w:iCs/>
          <w:sz w:val="20"/>
          <w:szCs w:val="20"/>
        </w:rPr>
        <w:t xml:space="preserve"> </w:t>
      </w:r>
      <w:proofErr w:type="spellStart"/>
      <w:r w:rsidRPr="005F5D29">
        <w:rPr>
          <w:i/>
          <w:iCs/>
          <w:sz w:val="20"/>
          <w:szCs w:val="20"/>
        </w:rPr>
        <w:t>Journal</w:t>
      </w:r>
      <w:proofErr w:type="spellEnd"/>
      <w:r w:rsidRPr="005F5D29">
        <w:rPr>
          <w:i/>
          <w:iCs/>
          <w:sz w:val="20"/>
          <w:szCs w:val="20"/>
        </w:rPr>
        <w:t xml:space="preserve"> of </w:t>
      </w:r>
      <w:proofErr w:type="spellStart"/>
      <w:r w:rsidRPr="005F5D29">
        <w:rPr>
          <w:i/>
          <w:iCs/>
          <w:sz w:val="20"/>
          <w:szCs w:val="20"/>
        </w:rPr>
        <w:t>Humanities</w:t>
      </w:r>
      <w:proofErr w:type="spellEnd"/>
      <w:r w:rsidRPr="005F5D29">
        <w:rPr>
          <w:sz w:val="20"/>
          <w:szCs w:val="20"/>
        </w:rPr>
        <w:t xml:space="preserve">, 3(7), 18-27. </w:t>
      </w:r>
      <w:r w:rsidRPr="005F5D29">
        <w:rPr>
          <w:bCs/>
          <w:sz w:val="20"/>
          <w:szCs w:val="20"/>
        </w:rPr>
        <w:t xml:space="preserve"> </w:t>
      </w:r>
    </w:p>
    <w:p w:rsidR="005F5D29" w:rsidRPr="005F5D29" w:rsidRDefault="005F5D29" w:rsidP="005F5D29">
      <w:pPr>
        <w:pStyle w:val="Default"/>
        <w:spacing w:line="360" w:lineRule="auto"/>
        <w:rPr>
          <w:bCs/>
          <w:sz w:val="20"/>
          <w:szCs w:val="20"/>
        </w:rPr>
      </w:pPr>
    </w:p>
    <w:p w:rsidR="00436F69" w:rsidRDefault="005F5D29" w:rsidP="005F5D29">
      <w:pPr>
        <w:pStyle w:val="Default"/>
        <w:spacing w:line="360" w:lineRule="auto"/>
        <w:rPr>
          <w:sz w:val="20"/>
          <w:szCs w:val="20"/>
        </w:rPr>
      </w:pPr>
      <w:r w:rsidRPr="005F5D29">
        <w:rPr>
          <w:bCs/>
          <w:sz w:val="20"/>
          <w:szCs w:val="20"/>
        </w:rPr>
        <w:t xml:space="preserve">  </w:t>
      </w:r>
      <w:proofErr w:type="spellStart"/>
      <w:r w:rsidR="00436F69" w:rsidRPr="005F5D29">
        <w:rPr>
          <w:sz w:val="20"/>
          <w:szCs w:val="20"/>
        </w:rPr>
        <w:t>Beck</w:t>
      </w:r>
      <w:proofErr w:type="spellEnd"/>
      <w:r w:rsidR="00436F69" w:rsidRPr="005F5D29">
        <w:rPr>
          <w:sz w:val="20"/>
          <w:szCs w:val="20"/>
        </w:rPr>
        <w:t xml:space="preserve">, A.T. ve </w:t>
      </w:r>
      <w:proofErr w:type="spellStart"/>
      <w:proofErr w:type="gramStart"/>
      <w:r w:rsidR="00436F69" w:rsidRPr="005F5D29">
        <w:rPr>
          <w:sz w:val="20"/>
          <w:szCs w:val="20"/>
        </w:rPr>
        <w:t>Emery</w:t>
      </w:r>
      <w:proofErr w:type="spellEnd"/>
      <w:r w:rsidR="00436F69" w:rsidRPr="005F5D29">
        <w:rPr>
          <w:sz w:val="20"/>
          <w:szCs w:val="20"/>
        </w:rPr>
        <w:t>,G.</w:t>
      </w:r>
      <w:proofErr w:type="gramEnd"/>
      <w:r w:rsidR="00436F69" w:rsidRPr="005F5D29">
        <w:rPr>
          <w:sz w:val="20"/>
          <w:szCs w:val="20"/>
        </w:rPr>
        <w:t xml:space="preserve">(2006). </w:t>
      </w:r>
      <w:proofErr w:type="spellStart"/>
      <w:r w:rsidR="00436F69" w:rsidRPr="005F5D29">
        <w:rPr>
          <w:sz w:val="20"/>
          <w:szCs w:val="20"/>
        </w:rPr>
        <w:t>Anksiyete</w:t>
      </w:r>
      <w:proofErr w:type="spellEnd"/>
      <w:r w:rsidR="00436F69" w:rsidRPr="005F5D29">
        <w:rPr>
          <w:sz w:val="20"/>
          <w:szCs w:val="20"/>
        </w:rPr>
        <w:t xml:space="preserve"> Bozuklukları ve Fobiler. </w:t>
      </w:r>
      <w:proofErr w:type="spellStart"/>
      <w:r w:rsidR="00436F69" w:rsidRPr="005F5D29">
        <w:rPr>
          <w:sz w:val="20"/>
          <w:szCs w:val="20"/>
        </w:rPr>
        <w:t>Litera</w:t>
      </w:r>
      <w:proofErr w:type="spellEnd"/>
      <w:r w:rsidR="00436F69" w:rsidRPr="005F5D29">
        <w:rPr>
          <w:sz w:val="20"/>
          <w:szCs w:val="20"/>
        </w:rPr>
        <w:t xml:space="preserve"> Yayıncılık, İstanbul</w:t>
      </w:r>
    </w:p>
    <w:p w:rsidR="005F5D29" w:rsidRPr="005F5D29" w:rsidRDefault="005F5D29" w:rsidP="005F5D29">
      <w:pPr>
        <w:pStyle w:val="Default"/>
        <w:spacing w:line="360" w:lineRule="auto"/>
        <w:rPr>
          <w:bCs/>
          <w:sz w:val="20"/>
          <w:szCs w:val="20"/>
        </w:rPr>
      </w:pPr>
    </w:p>
    <w:p w:rsidR="00436F69" w:rsidRDefault="005F5D2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Baltaş</w:t>
      </w:r>
      <w:proofErr w:type="spellEnd"/>
      <w:r w:rsidR="00436F69" w:rsidRPr="005F5D29">
        <w:rPr>
          <w:rFonts w:ascii="Times New Roman" w:hAnsi="Times New Roman" w:cs="Times New Roman"/>
          <w:sz w:val="20"/>
          <w:szCs w:val="20"/>
        </w:rPr>
        <w:t xml:space="preserve">, A. (2005). </w:t>
      </w:r>
      <w:r w:rsidR="00436F69" w:rsidRPr="005F5D29">
        <w:rPr>
          <w:rFonts w:ascii="Times New Roman" w:hAnsi="Times New Roman" w:cs="Times New Roman"/>
          <w:i/>
          <w:iCs/>
          <w:sz w:val="20"/>
          <w:szCs w:val="20"/>
        </w:rPr>
        <w:t xml:space="preserve">Öğrenmede ve Sınavlarda Üstün Başarı. </w:t>
      </w:r>
      <w:r w:rsidR="00436F69" w:rsidRPr="005F5D29">
        <w:rPr>
          <w:rFonts w:ascii="Times New Roman" w:hAnsi="Times New Roman" w:cs="Times New Roman"/>
          <w:sz w:val="20"/>
          <w:szCs w:val="20"/>
        </w:rPr>
        <w:t xml:space="preserve">İstanbul, Remzi </w:t>
      </w:r>
      <w:proofErr w:type="spellStart"/>
      <w:r w:rsidR="00436F69" w:rsidRPr="005F5D29">
        <w:rPr>
          <w:rFonts w:ascii="Times New Roman" w:hAnsi="Times New Roman" w:cs="Times New Roman"/>
          <w:sz w:val="20"/>
          <w:szCs w:val="20"/>
        </w:rPr>
        <w:t>Kitabevi</w:t>
      </w:r>
      <w:proofErr w:type="spellEnd"/>
      <w:r w:rsidR="00436F69" w:rsidRPr="005F5D29">
        <w:rPr>
          <w:rFonts w:ascii="Times New Roman" w:hAnsi="Times New Roman" w:cs="Times New Roman"/>
          <w:sz w:val="20"/>
          <w:szCs w:val="20"/>
        </w:rPr>
        <w:t>, 2005.</w:t>
      </w:r>
    </w:p>
    <w:p w:rsidR="005F5D29" w:rsidRPr="005F5D29" w:rsidRDefault="005F5D29" w:rsidP="005F5D29">
      <w:pPr>
        <w:autoSpaceDE w:val="0"/>
        <w:autoSpaceDN w:val="0"/>
        <w:adjustRightInd w:val="0"/>
        <w:spacing w:after="0" w:line="360" w:lineRule="auto"/>
        <w:rPr>
          <w:rFonts w:ascii="Times New Roman" w:hAnsi="Times New Roman" w:cs="Times New Roman"/>
          <w:sz w:val="20"/>
          <w:szCs w:val="20"/>
        </w:rPr>
      </w:pPr>
    </w:p>
    <w:p w:rsidR="005F5D29" w:rsidRDefault="005F5D2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Baltaş</w:t>
      </w:r>
      <w:proofErr w:type="spellEnd"/>
      <w:r w:rsidR="00436F69" w:rsidRPr="005F5D29">
        <w:rPr>
          <w:rFonts w:ascii="Times New Roman" w:hAnsi="Times New Roman" w:cs="Times New Roman"/>
          <w:sz w:val="20"/>
          <w:szCs w:val="20"/>
        </w:rPr>
        <w:t xml:space="preserve">, A. ve </w:t>
      </w:r>
      <w:proofErr w:type="spellStart"/>
      <w:proofErr w:type="gramStart"/>
      <w:r w:rsidR="00436F69" w:rsidRPr="005F5D29">
        <w:rPr>
          <w:rFonts w:ascii="Times New Roman" w:hAnsi="Times New Roman" w:cs="Times New Roman"/>
          <w:sz w:val="20"/>
          <w:szCs w:val="20"/>
        </w:rPr>
        <w:t>Baltaş</w:t>
      </w:r>
      <w:proofErr w:type="spellEnd"/>
      <w:r w:rsidR="00436F69" w:rsidRPr="005F5D29">
        <w:rPr>
          <w:rFonts w:ascii="Times New Roman" w:hAnsi="Times New Roman" w:cs="Times New Roman"/>
          <w:sz w:val="20"/>
          <w:szCs w:val="20"/>
        </w:rPr>
        <w:t xml:space="preserve"> ,Z</w:t>
      </w:r>
      <w:proofErr w:type="gramEnd"/>
      <w:r w:rsidR="00436F69" w:rsidRPr="005F5D29">
        <w:rPr>
          <w:rFonts w:ascii="Times New Roman" w:hAnsi="Times New Roman" w:cs="Times New Roman"/>
          <w:sz w:val="20"/>
          <w:szCs w:val="20"/>
        </w:rPr>
        <w:t xml:space="preserve">. (1993). </w:t>
      </w:r>
      <w:r w:rsidR="00436F69" w:rsidRPr="005F5D29">
        <w:rPr>
          <w:rFonts w:ascii="Times New Roman" w:hAnsi="Times New Roman" w:cs="Times New Roman"/>
          <w:i/>
          <w:iCs/>
          <w:sz w:val="20"/>
          <w:szCs w:val="20"/>
        </w:rPr>
        <w:t xml:space="preserve">Stres ve Başa Çıkma Yolları. </w:t>
      </w:r>
      <w:r w:rsidR="00436F69" w:rsidRPr="005F5D29">
        <w:rPr>
          <w:rFonts w:ascii="Times New Roman" w:hAnsi="Times New Roman" w:cs="Times New Roman"/>
          <w:sz w:val="20"/>
          <w:szCs w:val="20"/>
        </w:rPr>
        <w:t xml:space="preserve">İstanbul: Remzi </w:t>
      </w:r>
      <w:proofErr w:type="spellStart"/>
      <w:r w:rsidR="00436F69" w:rsidRPr="005F5D29">
        <w:rPr>
          <w:rFonts w:ascii="Times New Roman" w:hAnsi="Times New Roman" w:cs="Times New Roman"/>
          <w:sz w:val="20"/>
          <w:szCs w:val="20"/>
        </w:rPr>
        <w:t>Kitabevi</w:t>
      </w:r>
      <w:proofErr w:type="spellEnd"/>
      <w:r w:rsidR="00436F69" w:rsidRPr="005F5D29">
        <w:rPr>
          <w:rFonts w:ascii="Times New Roman" w:hAnsi="Times New Roman" w:cs="Times New Roman"/>
          <w:sz w:val="20"/>
          <w:szCs w:val="20"/>
        </w:rPr>
        <w:t>, 1993</w:t>
      </w:r>
    </w:p>
    <w:p w:rsidR="005F5D29" w:rsidRPr="005F5D29" w:rsidRDefault="005F5D29" w:rsidP="005F5D29">
      <w:pPr>
        <w:autoSpaceDE w:val="0"/>
        <w:autoSpaceDN w:val="0"/>
        <w:adjustRightInd w:val="0"/>
        <w:spacing w:after="0" w:line="360" w:lineRule="auto"/>
        <w:rPr>
          <w:rFonts w:ascii="Times New Roman" w:hAnsi="Times New Roman" w:cs="Times New Roman"/>
          <w:sz w:val="20"/>
          <w:szCs w:val="20"/>
        </w:rPr>
      </w:pPr>
    </w:p>
    <w:p w:rsidR="00436F69" w:rsidRDefault="005F5D29" w:rsidP="005F5D29">
      <w:pPr>
        <w:autoSpaceDE w:val="0"/>
        <w:autoSpaceDN w:val="0"/>
        <w:adjustRightInd w:val="0"/>
        <w:spacing w:after="0" w:line="360" w:lineRule="auto"/>
        <w:rPr>
          <w:rFonts w:ascii="Times New Roman" w:hAnsi="Times New Roman" w:cs="Times New Roman"/>
          <w:bCs/>
          <w:sz w:val="20"/>
          <w:szCs w:val="20"/>
        </w:rPr>
      </w:pPr>
      <w:r w:rsidRPr="005F5D29">
        <w:rPr>
          <w:rFonts w:ascii="Times New Roman" w:hAnsi="Times New Roman" w:cs="Times New Roman"/>
          <w:sz w:val="20"/>
          <w:szCs w:val="20"/>
        </w:rPr>
        <w:t xml:space="preserve">  </w:t>
      </w:r>
      <w:proofErr w:type="gramStart"/>
      <w:r w:rsidR="00436F69" w:rsidRPr="005F5D29">
        <w:rPr>
          <w:rFonts w:ascii="Times New Roman" w:hAnsi="Times New Roman" w:cs="Times New Roman"/>
          <w:iCs/>
          <w:sz w:val="20"/>
          <w:szCs w:val="20"/>
        </w:rPr>
        <w:t>Bal,N</w:t>
      </w:r>
      <w:proofErr w:type="gramEnd"/>
      <w:r w:rsidR="00436F69" w:rsidRPr="005F5D29">
        <w:rPr>
          <w:rFonts w:ascii="Times New Roman" w:hAnsi="Times New Roman" w:cs="Times New Roman"/>
          <w:iCs/>
          <w:sz w:val="20"/>
          <w:szCs w:val="20"/>
        </w:rPr>
        <w:t>.ÖNER,M.2014,</w:t>
      </w:r>
      <w:r w:rsidR="00436F69" w:rsidRPr="005F5D29">
        <w:rPr>
          <w:rFonts w:ascii="Times New Roman" w:hAnsi="Times New Roman" w:cs="Times New Roman"/>
          <w:sz w:val="20"/>
          <w:szCs w:val="20"/>
        </w:rPr>
        <w:t xml:space="preserve">  </w:t>
      </w:r>
      <w:r w:rsidR="00436F69" w:rsidRPr="005F5D29">
        <w:rPr>
          <w:rFonts w:ascii="Times New Roman" w:hAnsi="Times New Roman" w:cs="Times New Roman"/>
          <w:color w:val="000000"/>
          <w:sz w:val="20"/>
          <w:szCs w:val="20"/>
        </w:rPr>
        <w:t xml:space="preserve"> </w:t>
      </w:r>
      <w:r w:rsidR="00436F69" w:rsidRPr="005F5D29">
        <w:rPr>
          <w:rFonts w:ascii="Times New Roman" w:hAnsi="Times New Roman" w:cs="Times New Roman"/>
          <w:bCs/>
          <w:color w:val="000000"/>
          <w:sz w:val="20"/>
          <w:szCs w:val="20"/>
        </w:rPr>
        <w:t xml:space="preserve">Sosyal Kaygı İle Başa Çıkma </w:t>
      </w:r>
      <w:proofErr w:type="spellStart"/>
      <w:r w:rsidR="00436F69" w:rsidRPr="005F5D29">
        <w:rPr>
          <w:rFonts w:ascii="Times New Roman" w:hAnsi="Times New Roman" w:cs="Times New Roman"/>
          <w:bCs/>
          <w:color w:val="000000"/>
          <w:sz w:val="20"/>
          <w:szCs w:val="20"/>
        </w:rPr>
        <w:t>Psiko</w:t>
      </w:r>
      <w:proofErr w:type="spellEnd"/>
      <w:r w:rsidR="00436F69" w:rsidRPr="005F5D29">
        <w:rPr>
          <w:rFonts w:ascii="Times New Roman" w:hAnsi="Times New Roman" w:cs="Times New Roman"/>
          <w:bCs/>
          <w:color w:val="000000"/>
          <w:sz w:val="20"/>
          <w:szCs w:val="20"/>
        </w:rPr>
        <w:t xml:space="preserve"> Eğitim Programının Ortaokul Öğrencileri Üzerindeki Etkisi</w:t>
      </w:r>
      <w:r w:rsidR="00436F69" w:rsidRPr="005F5D29">
        <w:rPr>
          <w:rFonts w:ascii="Times New Roman" w:hAnsi="Times New Roman" w:cs="Times New Roman"/>
          <w:bCs/>
          <w:sz w:val="20"/>
          <w:szCs w:val="20"/>
        </w:rPr>
        <w:t>, Eğitim Bilimleri Araştırma Dergisi, Uluslar arası Dergi, Cilt1, S.4</w:t>
      </w:r>
    </w:p>
    <w:p w:rsidR="005F5D29" w:rsidRPr="005F5D29" w:rsidRDefault="005F5D29" w:rsidP="005F5D29">
      <w:pPr>
        <w:autoSpaceDE w:val="0"/>
        <w:autoSpaceDN w:val="0"/>
        <w:adjustRightInd w:val="0"/>
        <w:spacing w:after="0" w:line="360" w:lineRule="auto"/>
        <w:rPr>
          <w:rFonts w:ascii="Times New Roman" w:hAnsi="Times New Roman" w:cs="Times New Roman"/>
          <w:sz w:val="20"/>
          <w:szCs w:val="20"/>
        </w:rPr>
      </w:pPr>
    </w:p>
    <w:p w:rsidR="00436F69" w:rsidRDefault="005F5D29" w:rsidP="005F5D29">
      <w:pPr>
        <w:autoSpaceDE w:val="0"/>
        <w:autoSpaceDN w:val="0"/>
        <w:adjustRightInd w:val="0"/>
        <w:spacing w:after="0" w:line="360" w:lineRule="auto"/>
        <w:rPr>
          <w:rFonts w:ascii="Times New Roman" w:hAnsi="Times New Roman" w:cs="Times New Roman"/>
          <w:i/>
          <w:iCs/>
          <w:sz w:val="20"/>
          <w:szCs w:val="20"/>
        </w:rPr>
      </w:pPr>
      <w:r w:rsidRPr="005F5D29">
        <w:rPr>
          <w:rFonts w:ascii="Times New Roman" w:hAnsi="Times New Roman" w:cs="Times New Roman"/>
          <w:bCs/>
          <w:color w:val="000000"/>
          <w:sz w:val="20"/>
          <w:szCs w:val="20"/>
        </w:rPr>
        <w:t xml:space="preserve">   </w:t>
      </w:r>
      <w:proofErr w:type="spellStart"/>
      <w:proofErr w:type="gramStart"/>
      <w:r w:rsidR="00436F69" w:rsidRPr="005F5D29">
        <w:rPr>
          <w:rFonts w:ascii="Times New Roman" w:hAnsi="Times New Roman" w:cs="Times New Roman"/>
          <w:sz w:val="20"/>
          <w:szCs w:val="20"/>
        </w:rPr>
        <w:t>Bozanoğlu</w:t>
      </w:r>
      <w:proofErr w:type="spellEnd"/>
      <w:r w:rsidR="00436F69" w:rsidRPr="005F5D29">
        <w:rPr>
          <w:rFonts w:ascii="Times New Roman" w:hAnsi="Times New Roman" w:cs="Times New Roman"/>
          <w:sz w:val="20"/>
          <w:szCs w:val="20"/>
        </w:rPr>
        <w:t>,i</w:t>
      </w:r>
      <w:proofErr w:type="gramEnd"/>
      <w:r w:rsidR="00436F69" w:rsidRPr="005F5D29">
        <w:rPr>
          <w:rFonts w:ascii="Times New Roman" w:hAnsi="Times New Roman" w:cs="Times New Roman"/>
          <w:sz w:val="20"/>
          <w:szCs w:val="20"/>
        </w:rPr>
        <w:t>.</w:t>
      </w:r>
      <w:r w:rsidR="00436F69" w:rsidRPr="005F5D29">
        <w:rPr>
          <w:rFonts w:ascii="Times New Roman" w:hAnsi="Times New Roman" w:cs="Times New Roman"/>
          <w:bCs/>
          <w:sz w:val="20"/>
          <w:szCs w:val="20"/>
        </w:rPr>
        <w:t xml:space="preserve"> </w:t>
      </w:r>
      <w:proofErr w:type="spellStart"/>
      <w:r w:rsidR="00436F69" w:rsidRPr="005F5D29">
        <w:rPr>
          <w:rFonts w:ascii="Times New Roman" w:hAnsi="Times New Roman" w:cs="Times New Roman"/>
          <w:bCs/>
          <w:sz w:val="20"/>
          <w:szCs w:val="20"/>
        </w:rPr>
        <w:t>The</w:t>
      </w:r>
      <w:proofErr w:type="spellEnd"/>
      <w:r w:rsidR="00436F69" w:rsidRPr="005F5D29">
        <w:rPr>
          <w:rFonts w:ascii="Times New Roman" w:hAnsi="Times New Roman" w:cs="Times New Roman"/>
          <w:bCs/>
          <w:sz w:val="20"/>
          <w:szCs w:val="20"/>
        </w:rPr>
        <w:t xml:space="preserve"> </w:t>
      </w:r>
      <w:proofErr w:type="spellStart"/>
      <w:r w:rsidR="00436F69" w:rsidRPr="005F5D29">
        <w:rPr>
          <w:rFonts w:ascii="Times New Roman" w:hAnsi="Times New Roman" w:cs="Times New Roman"/>
          <w:bCs/>
          <w:sz w:val="20"/>
          <w:szCs w:val="20"/>
        </w:rPr>
        <w:t>Effect</w:t>
      </w:r>
      <w:proofErr w:type="spellEnd"/>
      <w:r w:rsidR="00436F69" w:rsidRPr="005F5D29">
        <w:rPr>
          <w:rFonts w:ascii="Times New Roman" w:hAnsi="Times New Roman" w:cs="Times New Roman"/>
          <w:bCs/>
          <w:sz w:val="20"/>
          <w:szCs w:val="20"/>
        </w:rPr>
        <w:t xml:space="preserve"> of a </w:t>
      </w:r>
      <w:proofErr w:type="spellStart"/>
      <w:r w:rsidR="00436F69" w:rsidRPr="005F5D29">
        <w:rPr>
          <w:rFonts w:ascii="Times New Roman" w:hAnsi="Times New Roman" w:cs="Times New Roman"/>
          <w:bCs/>
          <w:sz w:val="20"/>
          <w:szCs w:val="20"/>
        </w:rPr>
        <w:t>Group</w:t>
      </w:r>
      <w:proofErr w:type="spellEnd"/>
      <w:r w:rsidR="00436F69" w:rsidRPr="005F5D29">
        <w:rPr>
          <w:rFonts w:ascii="Times New Roman" w:hAnsi="Times New Roman" w:cs="Times New Roman"/>
          <w:bCs/>
          <w:sz w:val="20"/>
          <w:szCs w:val="20"/>
        </w:rPr>
        <w:t xml:space="preserve"> </w:t>
      </w:r>
      <w:proofErr w:type="spellStart"/>
      <w:r w:rsidR="00436F69" w:rsidRPr="005F5D29">
        <w:rPr>
          <w:rFonts w:ascii="Times New Roman" w:hAnsi="Times New Roman" w:cs="Times New Roman"/>
          <w:bCs/>
          <w:sz w:val="20"/>
          <w:szCs w:val="20"/>
        </w:rPr>
        <w:t>Guidance</w:t>
      </w:r>
      <w:proofErr w:type="spellEnd"/>
      <w:r w:rsidR="00436F69" w:rsidRPr="005F5D29">
        <w:rPr>
          <w:rFonts w:ascii="Times New Roman" w:hAnsi="Times New Roman" w:cs="Times New Roman"/>
          <w:bCs/>
          <w:sz w:val="20"/>
          <w:szCs w:val="20"/>
        </w:rPr>
        <w:t xml:space="preserve"> Program </w:t>
      </w:r>
      <w:proofErr w:type="spellStart"/>
      <w:r w:rsidR="00436F69" w:rsidRPr="005F5D29">
        <w:rPr>
          <w:rFonts w:ascii="Times New Roman" w:hAnsi="Times New Roman" w:cs="Times New Roman"/>
          <w:bCs/>
          <w:sz w:val="20"/>
          <w:szCs w:val="20"/>
        </w:rPr>
        <w:t>Based</w:t>
      </w:r>
      <w:proofErr w:type="spellEnd"/>
      <w:r w:rsidR="00436F69" w:rsidRPr="005F5D29">
        <w:rPr>
          <w:rFonts w:ascii="Times New Roman" w:hAnsi="Times New Roman" w:cs="Times New Roman"/>
          <w:bCs/>
          <w:sz w:val="20"/>
          <w:szCs w:val="20"/>
        </w:rPr>
        <w:t xml:space="preserve"> On </w:t>
      </w:r>
      <w:proofErr w:type="spellStart"/>
      <w:r w:rsidR="00436F69" w:rsidRPr="005F5D29">
        <w:rPr>
          <w:rFonts w:ascii="Times New Roman" w:hAnsi="Times New Roman" w:cs="Times New Roman"/>
          <w:bCs/>
          <w:sz w:val="20"/>
          <w:szCs w:val="20"/>
        </w:rPr>
        <w:t>Cognitive</w:t>
      </w:r>
      <w:proofErr w:type="spellEnd"/>
      <w:r w:rsidR="00436F69" w:rsidRPr="005F5D29">
        <w:rPr>
          <w:rFonts w:ascii="Times New Roman" w:hAnsi="Times New Roman" w:cs="Times New Roman"/>
          <w:bCs/>
          <w:sz w:val="20"/>
          <w:szCs w:val="20"/>
        </w:rPr>
        <w:t>-</w:t>
      </w:r>
      <w:proofErr w:type="spellStart"/>
      <w:r w:rsidR="00436F69" w:rsidRPr="005F5D29">
        <w:rPr>
          <w:rFonts w:ascii="Times New Roman" w:hAnsi="Times New Roman" w:cs="Times New Roman"/>
          <w:bCs/>
          <w:sz w:val="20"/>
          <w:szCs w:val="20"/>
        </w:rPr>
        <w:t>Behavioral</w:t>
      </w:r>
      <w:proofErr w:type="spellEnd"/>
      <w:r w:rsidR="00436F69" w:rsidRPr="005F5D29">
        <w:rPr>
          <w:rFonts w:ascii="Times New Roman" w:hAnsi="Times New Roman" w:cs="Times New Roman"/>
          <w:bCs/>
          <w:sz w:val="20"/>
          <w:szCs w:val="20"/>
        </w:rPr>
        <w:t xml:space="preserve"> </w:t>
      </w:r>
      <w:proofErr w:type="spellStart"/>
      <w:r w:rsidR="00436F69" w:rsidRPr="005F5D29">
        <w:rPr>
          <w:rFonts w:ascii="Times New Roman" w:hAnsi="Times New Roman" w:cs="Times New Roman"/>
          <w:bCs/>
          <w:sz w:val="20"/>
          <w:szCs w:val="20"/>
        </w:rPr>
        <w:t>Approach</w:t>
      </w:r>
      <w:proofErr w:type="spellEnd"/>
      <w:r w:rsidR="00436F69" w:rsidRPr="005F5D29">
        <w:rPr>
          <w:rFonts w:ascii="Times New Roman" w:hAnsi="Times New Roman" w:cs="Times New Roman"/>
          <w:bCs/>
          <w:sz w:val="20"/>
          <w:szCs w:val="20"/>
        </w:rPr>
        <w:t xml:space="preserve"> on </w:t>
      </w:r>
      <w:proofErr w:type="spellStart"/>
      <w:r w:rsidR="00436F69" w:rsidRPr="005F5D29">
        <w:rPr>
          <w:rFonts w:ascii="Times New Roman" w:hAnsi="Times New Roman" w:cs="Times New Roman"/>
          <w:bCs/>
          <w:sz w:val="20"/>
          <w:szCs w:val="20"/>
        </w:rPr>
        <w:t>Motivation</w:t>
      </w:r>
      <w:proofErr w:type="spellEnd"/>
      <w:r w:rsidR="00436F69" w:rsidRPr="005F5D29">
        <w:rPr>
          <w:rFonts w:ascii="Times New Roman" w:hAnsi="Times New Roman" w:cs="Times New Roman"/>
          <w:bCs/>
          <w:sz w:val="20"/>
          <w:szCs w:val="20"/>
        </w:rPr>
        <w:t xml:space="preserve">, Self- </w:t>
      </w:r>
      <w:proofErr w:type="spellStart"/>
      <w:r w:rsidR="00436F69" w:rsidRPr="005F5D29">
        <w:rPr>
          <w:rFonts w:ascii="Times New Roman" w:hAnsi="Times New Roman" w:cs="Times New Roman"/>
          <w:bCs/>
          <w:sz w:val="20"/>
          <w:szCs w:val="20"/>
        </w:rPr>
        <w:t>Esteem</w:t>
      </w:r>
      <w:proofErr w:type="spellEnd"/>
      <w:r w:rsidR="00436F69" w:rsidRPr="005F5D29">
        <w:rPr>
          <w:rFonts w:ascii="Times New Roman" w:hAnsi="Times New Roman" w:cs="Times New Roman"/>
          <w:bCs/>
          <w:sz w:val="20"/>
          <w:szCs w:val="20"/>
        </w:rPr>
        <w:t xml:space="preserve">, </w:t>
      </w:r>
      <w:proofErr w:type="spellStart"/>
      <w:r w:rsidR="00436F69" w:rsidRPr="005F5D29">
        <w:rPr>
          <w:rFonts w:ascii="Times New Roman" w:hAnsi="Times New Roman" w:cs="Times New Roman"/>
          <w:bCs/>
          <w:sz w:val="20"/>
          <w:szCs w:val="20"/>
        </w:rPr>
        <w:t>Achievement</w:t>
      </w:r>
      <w:proofErr w:type="spellEnd"/>
      <w:r w:rsidR="00436F69" w:rsidRPr="005F5D29">
        <w:rPr>
          <w:rFonts w:ascii="Times New Roman" w:hAnsi="Times New Roman" w:cs="Times New Roman"/>
          <w:bCs/>
          <w:sz w:val="20"/>
          <w:szCs w:val="20"/>
        </w:rPr>
        <w:t xml:space="preserve"> </w:t>
      </w:r>
      <w:proofErr w:type="spellStart"/>
      <w:r w:rsidR="00436F69" w:rsidRPr="005F5D29">
        <w:rPr>
          <w:rFonts w:ascii="Times New Roman" w:hAnsi="Times New Roman" w:cs="Times New Roman"/>
          <w:bCs/>
          <w:sz w:val="20"/>
          <w:szCs w:val="20"/>
        </w:rPr>
        <w:t>and</w:t>
      </w:r>
      <w:proofErr w:type="spellEnd"/>
      <w:r w:rsidR="00436F69" w:rsidRPr="005F5D29">
        <w:rPr>
          <w:rFonts w:ascii="Times New Roman" w:hAnsi="Times New Roman" w:cs="Times New Roman"/>
          <w:bCs/>
          <w:sz w:val="20"/>
          <w:szCs w:val="20"/>
        </w:rPr>
        <w:t xml:space="preserve"> Test </w:t>
      </w:r>
      <w:proofErr w:type="spellStart"/>
      <w:r w:rsidR="00436F69" w:rsidRPr="005F5D29">
        <w:rPr>
          <w:rFonts w:ascii="Times New Roman" w:hAnsi="Times New Roman" w:cs="Times New Roman"/>
          <w:bCs/>
          <w:sz w:val="20"/>
          <w:szCs w:val="20"/>
        </w:rPr>
        <w:t>Anxiety</w:t>
      </w:r>
      <w:proofErr w:type="spellEnd"/>
      <w:r w:rsidR="00436F69" w:rsidRPr="005F5D29">
        <w:rPr>
          <w:rFonts w:ascii="Times New Roman" w:hAnsi="Times New Roman" w:cs="Times New Roman"/>
          <w:bCs/>
          <w:sz w:val="20"/>
          <w:szCs w:val="20"/>
        </w:rPr>
        <w:t xml:space="preserve"> </w:t>
      </w:r>
      <w:proofErr w:type="spellStart"/>
      <w:r w:rsidR="00436F69" w:rsidRPr="005F5D29">
        <w:rPr>
          <w:rFonts w:ascii="Times New Roman" w:hAnsi="Times New Roman" w:cs="Times New Roman"/>
          <w:bCs/>
          <w:sz w:val="20"/>
          <w:szCs w:val="20"/>
        </w:rPr>
        <w:t>Levels</w:t>
      </w:r>
      <w:proofErr w:type="spellEnd"/>
      <w:r w:rsidR="00436F69" w:rsidRPr="005F5D29">
        <w:rPr>
          <w:rFonts w:ascii="Times New Roman" w:hAnsi="Times New Roman" w:cs="Times New Roman"/>
          <w:bCs/>
          <w:sz w:val="20"/>
          <w:szCs w:val="20"/>
        </w:rPr>
        <w:t>,</w:t>
      </w:r>
      <w:r w:rsidR="00436F69" w:rsidRPr="005F5D29">
        <w:rPr>
          <w:rFonts w:ascii="Times New Roman" w:hAnsi="Times New Roman" w:cs="Times New Roman"/>
          <w:i/>
          <w:iCs/>
          <w:sz w:val="20"/>
          <w:szCs w:val="20"/>
        </w:rPr>
        <w:t xml:space="preserve"> Ankara </w:t>
      </w:r>
      <w:proofErr w:type="spellStart"/>
      <w:r w:rsidR="00436F69" w:rsidRPr="005F5D29">
        <w:rPr>
          <w:rFonts w:ascii="Times New Roman" w:hAnsi="Times New Roman" w:cs="Times New Roman"/>
          <w:i/>
          <w:iCs/>
          <w:sz w:val="20"/>
          <w:szCs w:val="20"/>
        </w:rPr>
        <w:t>University</w:t>
      </w:r>
      <w:proofErr w:type="spellEnd"/>
      <w:r w:rsidR="00436F69"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i/>
          <w:iCs/>
          <w:sz w:val="20"/>
          <w:szCs w:val="20"/>
        </w:rPr>
        <w:t>Journal</w:t>
      </w:r>
      <w:proofErr w:type="spellEnd"/>
      <w:r w:rsidR="00436F69" w:rsidRPr="005F5D29">
        <w:rPr>
          <w:rFonts w:ascii="Times New Roman" w:hAnsi="Times New Roman" w:cs="Times New Roman"/>
          <w:i/>
          <w:iCs/>
          <w:sz w:val="20"/>
          <w:szCs w:val="20"/>
        </w:rPr>
        <w:t xml:space="preserve"> of </w:t>
      </w:r>
      <w:proofErr w:type="spellStart"/>
      <w:r w:rsidR="00436F69" w:rsidRPr="005F5D29">
        <w:rPr>
          <w:rFonts w:ascii="Times New Roman" w:hAnsi="Times New Roman" w:cs="Times New Roman"/>
          <w:i/>
          <w:iCs/>
          <w:sz w:val="20"/>
          <w:szCs w:val="20"/>
        </w:rPr>
        <w:t>Faculty</w:t>
      </w:r>
      <w:proofErr w:type="spellEnd"/>
      <w:r w:rsidR="00436F69" w:rsidRPr="005F5D29">
        <w:rPr>
          <w:rFonts w:ascii="Times New Roman" w:hAnsi="Times New Roman" w:cs="Times New Roman"/>
          <w:i/>
          <w:iCs/>
          <w:sz w:val="20"/>
          <w:szCs w:val="20"/>
        </w:rPr>
        <w:t xml:space="preserve"> of </w:t>
      </w:r>
      <w:proofErr w:type="spellStart"/>
      <w:r w:rsidR="00436F69" w:rsidRPr="005F5D29">
        <w:rPr>
          <w:rFonts w:ascii="Times New Roman" w:hAnsi="Times New Roman" w:cs="Times New Roman"/>
          <w:i/>
          <w:iCs/>
          <w:sz w:val="20"/>
          <w:szCs w:val="20"/>
        </w:rPr>
        <w:t>Educational</w:t>
      </w:r>
      <w:proofErr w:type="spellEnd"/>
      <w:r w:rsidR="00436F69"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i/>
          <w:iCs/>
          <w:sz w:val="20"/>
          <w:szCs w:val="20"/>
        </w:rPr>
        <w:t>Sciences</w:t>
      </w:r>
      <w:proofErr w:type="spellEnd"/>
      <w:r w:rsidR="00436F69"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i/>
          <w:iCs/>
          <w:sz w:val="20"/>
          <w:szCs w:val="20"/>
        </w:rPr>
        <w:t>year</w:t>
      </w:r>
      <w:proofErr w:type="spellEnd"/>
      <w:r w:rsidR="00436F69" w:rsidRPr="005F5D29">
        <w:rPr>
          <w:rFonts w:ascii="Times New Roman" w:hAnsi="Times New Roman" w:cs="Times New Roman"/>
          <w:i/>
          <w:iCs/>
          <w:sz w:val="20"/>
          <w:szCs w:val="20"/>
        </w:rPr>
        <w:t xml:space="preserve">: 2005, </w:t>
      </w:r>
      <w:proofErr w:type="spellStart"/>
      <w:r w:rsidR="00436F69" w:rsidRPr="005F5D29">
        <w:rPr>
          <w:rFonts w:ascii="Times New Roman" w:hAnsi="Times New Roman" w:cs="Times New Roman"/>
          <w:i/>
          <w:iCs/>
          <w:sz w:val="20"/>
          <w:szCs w:val="20"/>
        </w:rPr>
        <w:t>vol</w:t>
      </w:r>
      <w:proofErr w:type="spellEnd"/>
      <w:r w:rsidR="00436F69" w:rsidRPr="005F5D29">
        <w:rPr>
          <w:rFonts w:ascii="Times New Roman" w:hAnsi="Times New Roman" w:cs="Times New Roman"/>
          <w:i/>
          <w:iCs/>
          <w:sz w:val="20"/>
          <w:szCs w:val="20"/>
        </w:rPr>
        <w:t>: 38, no: 1, 17-42</w:t>
      </w:r>
    </w:p>
    <w:p w:rsidR="005F5D29" w:rsidRPr="005F5D29" w:rsidRDefault="005F5D29" w:rsidP="005F5D29">
      <w:pPr>
        <w:autoSpaceDE w:val="0"/>
        <w:autoSpaceDN w:val="0"/>
        <w:adjustRightInd w:val="0"/>
        <w:spacing w:after="0" w:line="360" w:lineRule="auto"/>
        <w:rPr>
          <w:rFonts w:ascii="Times New Roman" w:hAnsi="Times New Roman" w:cs="Times New Roman"/>
          <w:i/>
          <w:iCs/>
          <w:sz w:val="20"/>
          <w:szCs w:val="20"/>
        </w:rPr>
      </w:pPr>
    </w:p>
    <w:p w:rsidR="00436F69" w:rsidRDefault="005F5D2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Bannirchelvam</w:t>
      </w:r>
      <w:proofErr w:type="spellEnd"/>
      <w:r w:rsidR="00436F69" w:rsidRPr="005F5D29">
        <w:rPr>
          <w:rFonts w:ascii="Times New Roman" w:hAnsi="Times New Roman" w:cs="Times New Roman"/>
          <w:sz w:val="20"/>
          <w:szCs w:val="20"/>
        </w:rPr>
        <w:t>, B</w:t>
      </w:r>
      <w:proofErr w:type="gramStart"/>
      <w:r w:rsidR="00436F69" w:rsidRPr="005F5D29">
        <w:rPr>
          <w:rFonts w:ascii="Times New Roman" w:hAnsi="Times New Roman" w:cs="Times New Roman"/>
          <w:sz w:val="20"/>
          <w:szCs w:val="20"/>
        </w:rPr>
        <w:t>.,</w:t>
      </w:r>
      <w:proofErr w:type="gram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Bell</w:t>
      </w:r>
      <w:proofErr w:type="spellEnd"/>
      <w:r w:rsidR="00436F69" w:rsidRPr="005F5D29">
        <w:rPr>
          <w:rFonts w:ascii="Times New Roman" w:hAnsi="Times New Roman" w:cs="Times New Roman"/>
          <w:sz w:val="20"/>
          <w:szCs w:val="20"/>
        </w:rPr>
        <w:t xml:space="preserve">, K. L. ve </w:t>
      </w:r>
      <w:proofErr w:type="spellStart"/>
      <w:r w:rsidR="00436F69" w:rsidRPr="005F5D29">
        <w:rPr>
          <w:rFonts w:ascii="Times New Roman" w:hAnsi="Times New Roman" w:cs="Times New Roman"/>
          <w:sz w:val="20"/>
          <w:szCs w:val="20"/>
        </w:rPr>
        <w:t>Costello</w:t>
      </w:r>
      <w:proofErr w:type="spellEnd"/>
      <w:r w:rsidR="00436F69" w:rsidRPr="005F5D29">
        <w:rPr>
          <w:rFonts w:ascii="Times New Roman" w:hAnsi="Times New Roman" w:cs="Times New Roman"/>
          <w:sz w:val="20"/>
          <w:szCs w:val="20"/>
        </w:rPr>
        <w:t xml:space="preserve">, S. (2017). A </w:t>
      </w:r>
      <w:proofErr w:type="spellStart"/>
      <w:r w:rsidR="00436F69" w:rsidRPr="005F5D29">
        <w:rPr>
          <w:rFonts w:ascii="Times New Roman" w:hAnsi="Times New Roman" w:cs="Times New Roman"/>
          <w:sz w:val="20"/>
          <w:szCs w:val="20"/>
        </w:rPr>
        <w:t>qualitative</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exploration</w:t>
      </w:r>
      <w:proofErr w:type="spellEnd"/>
      <w:r w:rsidR="00436F69" w:rsidRPr="005F5D29">
        <w:rPr>
          <w:rFonts w:ascii="Times New Roman" w:hAnsi="Times New Roman" w:cs="Times New Roman"/>
          <w:sz w:val="20"/>
          <w:szCs w:val="20"/>
        </w:rPr>
        <w:t xml:space="preserve"> of </w:t>
      </w:r>
      <w:proofErr w:type="spellStart"/>
      <w:r w:rsidR="00436F69" w:rsidRPr="005F5D29">
        <w:rPr>
          <w:rFonts w:ascii="Times New Roman" w:hAnsi="Times New Roman" w:cs="Times New Roman"/>
          <w:sz w:val="20"/>
          <w:szCs w:val="20"/>
        </w:rPr>
        <w:t>primary</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school</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students’experience</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and</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utilisation</w:t>
      </w:r>
      <w:proofErr w:type="spellEnd"/>
      <w:r w:rsidR="00436F69" w:rsidRPr="005F5D29">
        <w:rPr>
          <w:rFonts w:ascii="Times New Roman" w:hAnsi="Times New Roman" w:cs="Times New Roman"/>
          <w:sz w:val="20"/>
          <w:szCs w:val="20"/>
        </w:rPr>
        <w:t xml:space="preserve"> of </w:t>
      </w:r>
      <w:proofErr w:type="spellStart"/>
      <w:r w:rsidR="00436F69" w:rsidRPr="005F5D29">
        <w:rPr>
          <w:rFonts w:ascii="Times New Roman" w:hAnsi="Times New Roman" w:cs="Times New Roman"/>
          <w:sz w:val="20"/>
          <w:szCs w:val="20"/>
        </w:rPr>
        <w:t>mindfulness</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i/>
          <w:iCs/>
          <w:sz w:val="20"/>
          <w:szCs w:val="20"/>
        </w:rPr>
        <w:t>Contemporary</w:t>
      </w:r>
      <w:proofErr w:type="spellEnd"/>
      <w:r w:rsidR="00436F69"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i/>
          <w:iCs/>
          <w:sz w:val="20"/>
          <w:szCs w:val="20"/>
        </w:rPr>
        <w:t>School</w:t>
      </w:r>
      <w:proofErr w:type="spellEnd"/>
      <w:r w:rsidR="00436F69"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i/>
          <w:iCs/>
          <w:sz w:val="20"/>
          <w:szCs w:val="20"/>
        </w:rPr>
        <w:t>Psychology</w:t>
      </w:r>
      <w:proofErr w:type="spellEnd"/>
      <w:r w:rsidR="00436F69" w:rsidRPr="005F5D29">
        <w:rPr>
          <w:rFonts w:ascii="Times New Roman" w:hAnsi="Times New Roman" w:cs="Times New Roman"/>
          <w:sz w:val="20"/>
          <w:szCs w:val="20"/>
        </w:rPr>
        <w:t>, 21(4), 304-316</w:t>
      </w:r>
    </w:p>
    <w:p w:rsidR="005F5D29" w:rsidRPr="005F5D29" w:rsidRDefault="005F5D29" w:rsidP="005F5D29">
      <w:pPr>
        <w:autoSpaceDE w:val="0"/>
        <w:autoSpaceDN w:val="0"/>
        <w:adjustRightInd w:val="0"/>
        <w:spacing w:after="0" w:line="360" w:lineRule="auto"/>
        <w:rPr>
          <w:rFonts w:ascii="Times New Roman" w:hAnsi="Times New Roman" w:cs="Times New Roman"/>
          <w:sz w:val="20"/>
          <w:szCs w:val="20"/>
        </w:rPr>
      </w:pPr>
    </w:p>
    <w:p w:rsidR="00436F69" w:rsidRDefault="005F5D2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r w:rsidR="00436F69" w:rsidRPr="005F5D29">
        <w:rPr>
          <w:rFonts w:ascii="Times New Roman" w:hAnsi="Times New Roman" w:cs="Times New Roman"/>
          <w:sz w:val="20"/>
          <w:szCs w:val="20"/>
        </w:rPr>
        <w:t xml:space="preserve">Demir, V. (2017). Dışavurumcu Sanat Terapisinin Psikolojik Belirtiler ile Bilişsel İşlevlere Etkisi. </w:t>
      </w:r>
      <w:r w:rsidR="00436F69" w:rsidRPr="005F5D29">
        <w:rPr>
          <w:rFonts w:ascii="Times New Roman" w:hAnsi="Times New Roman" w:cs="Times New Roman"/>
          <w:i/>
          <w:iCs/>
          <w:sz w:val="20"/>
          <w:szCs w:val="20"/>
        </w:rPr>
        <w:t xml:space="preserve">OPUS – Uluslararası Toplum Araştırmaları Dergisi, </w:t>
      </w:r>
      <w:r w:rsidR="00436F69" w:rsidRPr="005F5D29">
        <w:rPr>
          <w:rFonts w:ascii="Times New Roman" w:hAnsi="Times New Roman" w:cs="Times New Roman"/>
          <w:sz w:val="20"/>
          <w:szCs w:val="20"/>
        </w:rPr>
        <w:t>7(13), 575-598.</w:t>
      </w:r>
    </w:p>
    <w:p w:rsidR="005F5D29" w:rsidRPr="005F5D29" w:rsidRDefault="005F5D29" w:rsidP="005F5D29">
      <w:pPr>
        <w:autoSpaceDE w:val="0"/>
        <w:autoSpaceDN w:val="0"/>
        <w:adjustRightInd w:val="0"/>
        <w:spacing w:after="0" w:line="360" w:lineRule="auto"/>
        <w:rPr>
          <w:rFonts w:ascii="Times New Roman" w:hAnsi="Times New Roman" w:cs="Times New Roman"/>
          <w:sz w:val="20"/>
          <w:szCs w:val="20"/>
        </w:rPr>
      </w:pPr>
    </w:p>
    <w:p w:rsidR="00436F69" w:rsidRDefault="005F5D2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Dundas</w:t>
      </w:r>
      <w:proofErr w:type="spellEnd"/>
      <w:r w:rsidR="00436F69" w:rsidRPr="005F5D29">
        <w:rPr>
          <w:rFonts w:ascii="Times New Roman" w:hAnsi="Times New Roman" w:cs="Times New Roman"/>
          <w:sz w:val="20"/>
          <w:szCs w:val="20"/>
        </w:rPr>
        <w:t>, I</w:t>
      </w:r>
      <w:proofErr w:type="gramStart"/>
      <w:r w:rsidR="00436F69" w:rsidRPr="005F5D29">
        <w:rPr>
          <w:rFonts w:ascii="Times New Roman" w:hAnsi="Times New Roman" w:cs="Times New Roman"/>
          <w:sz w:val="20"/>
          <w:szCs w:val="20"/>
        </w:rPr>
        <w:t>.,</w:t>
      </w:r>
      <w:proofErr w:type="gram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Thorsheim</w:t>
      </w:r>
      <w:proofErr w:type="spellEnd"/>
      <w:r w:rsidR="00436F69" w:rsidRPr="005F5D29">
        <w:rPr>
          <w:rFonts w:ascii="Times New Roman" w:hAnsi="Times New Roman" w:cs="Times New Roman"/>
          <w:sz w:val="20"/>
          <w:szCs w:val="20"/>
        </w:rPr>
        <w:t xml:space="preserve">, T., </w:t>
      </w:r>
      <w:proofErr w:type="spellStart"/>
      <w:r w:rsidR="00436F69" w:rsidRPr="005F5D29">
        <w:rPr>
          <w:rFonts w:ascii="Times New Roman" w:hAnsi="Times New Roman" w:cs="Times New Roman"/>
          <w:sz w:val="20"/>
          <w:szCs w:val="20"/>
        </w:rPr>
        <w:t>Hjeltnes</w:t>
      </w:r>
      <w:proofErr w:type="spellEnd"/>
      <w:r w:rsidR="00436F69" w:rsidRPr="005F5D29">
        <w:rPr>
          <w:rFonts w:ascii="Times New Roman" w:hAnsi="Times New Roman" w:cs="Times New Roman"/>
          <w:sz w:val="20"/>
          <w:szCs w:val="20"/>
        </w:rPr>
        <w:t xml:space="preserve">, A. ve </w:t>
      </w:r>
      <w:proofErr w:type="spellStart"/>
      <w:r w:rsidR="00436F69" w:rsidRPr="005F5D29">
        <w:rPr>
          <w:rFonts w:ascii="Times New Roman" w:hAnsi="Times New Roman" w:cs="Times New Roman"/>
          <w:sz w:val="20"/>
          <w:szCs w:val="20"/>
        </w:rPr>
        <w:t>Binder</w:t>
      </w:r>
      <w:proofErr w:type="spellEnd"/>
      <w:r w:rsidR="00436F69" w:rsidRPr="005F5D29">
        <w:rPr>
          <w:rFonts w:ascii="Times New Roman" w:hAnsi="Times New Roman" w:cs="Times New Roman"/>
          <w:sz w:val="20"/>
          <w:szCs w:val="20"/>
        </w:rPr>
        <w:t xml:space="preserve">, P. E. (2016). </w:t>
      </w:r>
      <w:proofErr w:type="spellStart"/>
      <w:r w:rsidR="00436F69" w:rsidRPr="005F5D29">
        <w:rPr>
          <w:rFonts w:ascii="Times New Roman" w:hAnsi="Times New Roman" w:cs="Times New Roman"/>
          <w:sz w:val="20"/>
          <w:szCs w:val="20"/>
        </w:rPr>
        <w:t>Mindfulness</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Based</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Stress</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Reduction</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foracademic</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evaluation</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anxiety</w:t>
      </w:r>
      <w:proofErr w:type="spellEnd"/>
      <w:r w:rsidR="00436F69" w:rsidRPr="005F5D29">
        <w:rPr>
          <w:rFonts w:ascii="Times New Roman" w:hAnsi="Times New Roman" w:cs="Times New Roman"/>
          <w:sz w:val="20"/>
          <w:szCs w:val="20"/>
        </w:rPr>
        <w:t xml:space="preserve">: A </w:t>
      </w:r>
      <w:proofErr w:type="spellStart"/>
      <w:r w:rsidR="00436F69" w:rsidRPr="005F5D29">
        <w:rPr>
          <w:rFonts w:ascii="Times New Roman" w:hAnsi="Times New Roman" w:cs="Times New Roman"/>
          <w:sz w:val="20"/>
          <w:szCs w:val="20"/>
        </w:rPr>
        <w:t>naturalistic</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longitudinal</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study</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i/>
          <w:iCs/>
          <w:sz w:val="20"/>
          <w:szCs w:val="20"/>
        </w:rPr>
        <w:t>Journal</w:t>
      </w:r>
      <w:proofErr w:type="spellEnd"/>
      <w:r w:rsidR="00436F69" w:rsidRPr="005F5D29">
        <w:rPr>
          <w:rFonts w:ascii="Times New Roman" w:hAnsi="Times New Roman" w:cs="Times New Roman"/>
          <w:i/>
          <w:iCs/>
          <w:sz w:val="20"/>
          <w:szCs w:val="20"/>
        </w:rPr>
        <w:t xml:space="preserve"> of </w:t>
      </w:r>
      <w:proofErr w:type="spellStart"/>
      <w:r w:rsidR="00436F69" w:rsidRPr="005F5D29">
        <w:rPr>
          <w:rFonts w:ascii="Times New Roman" w:hAnsi="Times New Roman" w:cs="Times New Roman"/>
          <w:i/>
          <w:iCs/>
          <w:sz w:val="20"/>
          <w:szCs w:val="20"/>
        </w:rPr>
        <w:t>college</w:t>
      </w:r>
      <w:proofErr w:type="spellEnd"/>
      <w:r w:rsidR="00436F69"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i/>
          <w:iCs/>
          <w:sz w:val="20"/>
          <w:szCs w:val="20"/>
        </w:rPr>
        <w:t>student</w:t>
      </w:r>
      <w:proofErr w:type="spellEnd"/>
      <w:r w:rsidR="00436F69"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i/>
          <w:iCs/>
          <w:sz w:val="20"/>
          <w:szCs w:val="20"/>
        </w:rPr>
        <w:t>psychotherapy</w:t>
      </w:r>
      <w:proofErr w:type="spellEnd"/>
      <w:r w:rsidR="00436F69" w:rsidRPr="005F5D29">
        <w:rPr>
          <w:rFonts w:ascii="Times New Roman" w:hAnsi="Times New Roman" w:cs="Times New Roman"/>
          <w:sz w:val="20"/>
          <w:szCs w:val="20"/>
        </w:rPr>
        <w:t>,30(2), 114-131.</w:t>
      </w:r>
    </w:p>
    <w:p w:rsidR="005F5D29" w:rsidRPr="005F5D29" w:rsidRDefault="005F5D29" w:rsidP="005F5D29">
      <w:pPr>
        <w:autoSpaceDE w:val="0"/>
        <w:autoSpaceDN w:val="0"/>
        <w:adjustRightInd w:val="0"/>
        <w:spacing w:after="0" w:line="360" w:lineRule="auto"/>
        <w:rPr>
          <w:rFonts w:ascii="Times New Roman" w:hAnsi="Times New Roman" w:cs="Times New Roman"/>
          <w:sz w:val="20"/>
          <w:szCs w:val="20"/>
        </w:rPr>
      </w:pPr>
    </w:p>
    <w:p w:rsidR="00436F69" w:rsidRDefault="005F5D2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Ekenel</w:t>
      </w:r>
      <w:proofErr w:type="spellEnd"/>
      <w:r w:rsidR="00436F69" w:rsidRPr="005F5D29">
        <w:rPr>
          <w:rFonts w:ascii="Times New Roman" w:hAnsi="Times New Roman" w:cs="Times New Roman"/>
          <w:sz w:val="20"/>
          <w:szCs w:val="20"/>
        </w:rPr>
        <w:t xml:space="preserve">, E. (2005). </w:t>
      </w:r>
      <w:r w:rsidR="00436F69" w:rsidRPr="005F5D29">
        <w:rPr>
          <w:rFonts w:ascii="Times New Roman" w:hAnsi="Times New Roman" w:cs="Times New Roman"/>
          <w:i/>
          <w:iCs/>
          <w:sz w:val="20"/>
          <w:szCs w:val="20"/>
        </w:rPr>
        <w:t xml:space="preserve">Matematik dersi başarısı ile biliş ötesi öğrenme stratejileri ve sınav kaygısının ilişkisi. </w:t>
      </w:r>
      <w:r w:rsidR="00436F69" w:rsidRPr="005F5D29">
        <w:rPr>
          <w:rFonts w:ascii="Times New Roman" w:hAnsi="Times New Roman" w:cs="Times New Roman"/>
          <w:sz w:val="20"/>
          <w:szCs w:val="20"/>
        </w:rPr>
        <w:t>Yüksek lisans tezi, Anadolu Üniversitesi, Eğitim Bilimleri Enstitüsü, Eskişehir</w:t>
      </w:r>
    </w:p>
    <w:p w:rsidR="005F5D29" w:rsidRPr="005F5D29" w:rsidRDefault="005F5D29" w:rsidP="005F5D29">
      <w:pPr>
        <w:autoSpaceDE w:val="0"/>
        <w:autoSpaceDN w:val="0"/>
        <w:adjustRightInd w:val="0"/>
        <w:spacing w:after="0" w:line="360" w:lineRule="auto"/>
        <w:rPr>
          <w:rFonts w:ascii="Times New Roman" w:hAnsi="Times New Roman" w:cs="Times New Roman"/>
          <w:sz w:val="20"/>
          <w:szCs w:val="20"/>
        </w:rPr>
      </w:pPr>
    </w:p>
    <w:p w:rsidR="00436F69" w:rsidRPr="005F5D29" w:rsidRDefault="005F5D2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Gökkaya</w:t>
      </w:r>
      <w:proofErr w:type="spellEnd"/>
      <w:r w:rsidR="00436F69" w:rsidRPr="005F5D29">
        <w:rPr>
          <w:rFonts w:ascii="Times New Roman" w:hAnsi="Times New Roman" w:cs="Times New Roman"/>
          <w:sz w:val="20"/>
          <w:szCs w:val="20"/>
        </w:rPr>
        <w:t xml:space="preserve"> F, </w:t>
      </w:r>
      <w:proofErr w:type="spellStart"/>
      <w:r w:rsidR="00436F69" w:rsidRPr="005F5D29">
        <w:rPr>
          <w:rFonts w:ascii="Times New Roman" w:hAnsi="Times New Roman" w:cs="Times New Roman"/>
          <w:sz w:val="20"/>
          <w:szCs w:val="20"/>
        </w:rPr>
        <w:t>Özdel</w:t>
      </w:r>
      <w:proofErr w:type="spellEnd"/>
      <w:r w:rsidR="00436F69" w:rsidRPr="005F5D29">
        <w:rPr>
          <w:rFonts w:ascii="Times New Roman" w:hAnsi="Times New Roman" w:cs="Times New Roman"/>
          <w:sz w:val="20"/>
          <w:szCs w:val="20"/>
        </w:rPr>
        <w:t xml:space="preserve"> O (2016) Rehber öğretmenlerin mesleksel tükenmişliğini azaltmada </w:t>
      </w:r>
      <w:proofErr w:type="spellStart"/>
      <w:r w:rsidR="00436F69" w:rsidRPr="005F5D29">
        <w:rPr>
          <w:rFonts w:ascii="Times New Roman" w:hAnsi="Times New Roman" w:cs="Times New Roman"/>
          <w:sz w:val="20"/>
          <w:szCs w:val="20"/>
        </w:rPr>
        <w:t>psikodramanın</w:t>
      </w:r>
      <w:proofErr w:type="spellEnd"/>
      <w:r w:rsidR="00436F69" w:rsidRPr="005F5D29">
        <w:rPr>
          <w:rFonts w:ascii="Times New Roman" w:hAnsi="Times New Roman" w:cs="Times New Roman"/>
          <w:sz w:val="20"/>
          <w:szCs w:val="20"/>
        </w:rPr>
        <w:t xml:space="preserve"> etkinliği. Anadolu Psikiyatri </w:t>
      </w:r>
      <w:proofErr w:type="spellStart"/>
      <w:r w:rsidR="00436F69" w:rsidRPr="005F5D29">
        <w:rPr>
          <w:rFonts w:ascii="Times New Roman" w:hAnsi="Times New Roman" w:cs="Times New Roman"/>
          <w:sz w:val="20"/>
          <w:szCs w:val="20"/>
        </w:rPr>
        <w:t>Derg</w:t>
      </w:r>
      <w:proofErr w:type="spellEnd"/>
      <w:r w:rsidR="00436F69" w:rsidRPr="005F5D29">
        <w:rPr>
          <w:rFonts w:ascii="Times New Roman" w:hAnsi="Times New Roman" w:cs="Times New Roman"/>
          <w:sz w:val="20"/>
          <w:szCs w:val="20"/>
        </w:rPr>
        <w:t xml:space="preserve">, </w:t>
      </w:r>
      <w:proofErr w:type="gramStart"/>
      <w:r w:rsidR="00436F69" w:rsidRPr="005F5D29">
        <w:rPr>
          <w:rFonts w:ascii="Times New Roman" w:hAnsi="Times New Roman" w:cs="Times New Roman"/>
          <w:sz w:val="20"/>
          <w:szCs w:val="20"/>
        </w:rPr>
        <w:t>17:354</w:t>
      </w:r>
      <w:proofErr w:type="gramEnd"/>
      <w:r w:rsidR="00436F69" w:rsidRPr="005F5D29">
        <w:rPr>
          <w:rFonts w:ascii="Times New Roman" w:hAnsi="Times New Roman" w:cs="Times New Roman"/>
          <w:sz w:val="20"/>
          <w:szCs w:val="20"/>
        </w:rPr>
        <w:t>-361</w:t>
      </w:r>
    </w:p>
    <w:p w:rsidR="00436F69" w:rsidRPr="005F5D29" w:rsidRDefault="005F5D29" w:rsidP="005F5D29">
      <w:pPr>
        <w:pStyle w:val="Default"/>
        <w:spacing w:line="360" w:lineRule="auto"/>
        <w:rPr>
          <w:sz w:val="20"/>
          <w:szCs w:val="20"/>
        </w:rPr>
      </w:pPr>
      <w:r w:rsidRPr="005F5D29">
        <w:rPr>
          <w:color w:val="auto"/>
          <w:sz w:val="20"/>
          <w:szCs w:val="20"/>
        </w:rPr>
        <w:t xml:space="preserve">  </w:t>
      </w:r>
      <w:r w:rsidR="00436F69" w:rsidRPr="005F5D29">
        <w:rPr>
          <w:sz w:val="20"/>
          <w:szCs w:val="20"/>
        </w:rPr>
        <w:t xml:space="preserve">Gedik, Zümrüt, Füsun </w:t>
      </w:r>
      <w:proofErr w:type="spellStart"/>
      <w:r w:rsidR="00436F69" w:rsidRPr="005F5D29">
        <w:rPr>
          <w:sz w:val="20"/>
          <w:szCs w:val="20"/>
        </w:rPr>
        <w:t>Gökkaya</w:t>
      </w:r>
      <w:proofErr w:type="spellEnd"/>
      <w:r w:rsidR="00436F69" w:rsidRPr="005F5D29">
        <w:rPr>
          <w:sz w:val="20"/>
          <w:szCs w:val="20"/>
        </w:rPr>
        <w:t xml:space="preserve"> ve Serap </w:t>
      </w:r>
      <w:proofErr w:type="spellStart"/>
      <w:r w:rsidR="00436F69" w:rsidRPr="005F5D29">
        <w:rPr>
          <w:sz w:val="20"/>
          <w:szCs w:val="20"/>
        </w:rPr>
        <w:t>Tekinsav</w:t>
      </w:r>
      <w:proofErr w:type="spellEnd"/>
      <w:r w:rsidR="00436F69" w:rsidRPr="005F5D29">
        <w:rPr>
          <w:sz w:val="20"/>
          <w:szCs w:val="20"/>
        </w:rPr>
        <w:t xml:space="preserve"> </w:t>
      </w:r>
      <w:proofErr w:type="spellStart"/>
      <w:r w:rsidR="00436F69" w:rsidRPr="005F5D29">
        <w:rPr>
          <w:sz w:val="20"/>
          <w:szCs w:val="20"/>
        </w:rPr>
        <w:t>Sütcü</w:t>
      </w:r>
      <w:proofErr w:type="spellEnd"/>
      <w:r w:rsidR="00436F69" w:rsidRPr="005F5D29">
        <w:rPr>
          <w:sz w:val="20"/>
          <w:szCs w:val="20"/>
        </w:rPr>
        <w:t xml:space="preserve"> (2018). “Kaygılı Çocuklara Yönelik Okul Temelli Bir Bilişsel Davranışçı Grup Terapisi Programının Etkililiği: Pilot Bir Çalışma”. </w:t>
      </w:r>
      <w:r w:rsidR="00436F69" w:rsidRPr="005F5D29">
        <w:rPr>
          <w:i/>
          <w:iCs/>
          <w:sz w:val="20"/>
          <w:szCs w:val="20"/>
        </w:rPr>
        <w:t>Uludağ Üniversitesi Fen-Edebiyat Fakültesi Sosyal Bilimler Dergisi</w:t>
      </w:r>
      <w:r w:rsidR="00436F69" w:rsidRPr="005F5D29">
        <w:rPr>
          <w:sz w:val="20"/>
          <w:szCs w:val="20"/>
        </w:rPr>
        <w:t>, C. 19, S. 34, s. 91-121.</w:t>
      </w:r>
    </w:p>
    <w:p w:rsidR="00436F69" w:rsidRPr="005F5D29" w:rsidRDefault="005F5D2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color w:val="000000"/>
          <w:sz w:val="20"/>
          <w:szCs w:val="20"/>
        </w:rPr>
        <w:t xml:space="preserve">  </w:t>
      </w:r>
      <w:proofErr w:type="spellStart"/>
      <w:r w:rsidR="00436F69" w:rsidRPr="005F5D29">
        <w:rPr>
          <w:rFonts w:ascii="Times New Roman" w:hAnsi="Times New Roman" w:cs="Times New Roman"/>
          <w:sz w:val="20"/>
          <w:szCs w:val="20"/>
        </w:rPr>
        <w:t>Galante</w:t>
      </w:r>
      <w:proofErr w:type="spellEnd"/>
      <w:r w:rsidR="00436F69" w:rsidRPr="005F5D29">
        <w:rPr>
          <w:rFonts w:ascii="Times New Roman" w:hAnsi="Times New Roman" w:cs="Times New Roman"/>
          <w:sz w:val="20"/>
          <w:szCs w:val="20"/>
        </w:rPr>
        <w:t>, J</w:t>
      </w:r>
      <w:proofErr w:type="gramStart"/>
      <w:r w:rsidR="00436F69" w:rsidRPr="005F5D29">
        <w:rPr>
          <w:rFonts w:ascii="Times New Roman" w:hAnsi="Times New Roman" w:cs="Times New Roman"/>
          <w:sz w:val="20"/>
          <w:szCs w:val="20"/>
        </w:rPr>
        <w:t>.,</w:t>
      </w:r>
      <w:proofErr w:type="gram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Dufour</w:t>
      </w:r>
      <w:proofErr w:type="spellEnd"/>
      <w:r w:rsidR="00436F69" w:rsidRPr="005F5D29">
        <w:rPr>
          <w:rFonts w:ascii="Times New Roman" w:hAnsi="Times New Roman" w:cs="Times New Roman"/>
          <w:sz w:val="20"/>
          <w:szCs w:val="20"/>
        </w:rPr>
        <w:t xml:space="preserve">, G., </w:t>
      </w:r>
      <w:proofErr w:type="spellStart"/>
      <w:r w:rsidR="00436F69" w:rsidRPr="005F5D29">
        <w:rPr>
          <w:rFonts w:ascii="Times New Roman" w:hAnsi="Times New Roman" w:cs="Times New Roman"/>
          <w:sz w:val="20"/>
          <w:szCs w:val="20"/>
        </w:rPr>
        <w:t>Vainre</w:t>
      </w:r>
      <w:proofErr w:type="spellEnd"/>
      <w:r w:rsidR="00436F69" w:rsidRPr="005F5D29">
        <w:rPr>
          <w:rFonts w:ascii="Times New Roman" w:hAnsi="Times New Roman" w:cs="Times New Roman"/>
          <w:sz w:val="20"/>
          <w:szCs w:val="20"/>
        </w:rPr>
        <w:t xml:space="preserve">, M., Wagner, A.P., </w:t>
      </w:r>
      <w:proofErr w:type="spellStart"/>
      <w:r w:rsidR="00436F69" w:rsidRPr="005F5D29">
        <w:rPr>
          <w:rFonts w:ascii="Times New Roman" w:hAnsi="Times New Roman" w:cs="Times New Roman"/>
          <w:sz w:val="20"/>
          <w:szCs w:val="20"/>
        </w:rPr>
        <w:t>Stochl</w:t>
      </w:r>
      <w:proofErr w:type="spellEnd"/>
      <w:r w:rsidR="00436F69" w:rsidRPr="005F5D29">
        <w:rPr>
          <w:rFonts w:ascii="Times New Roman" w:hAnsi="Times New Roman" w:cs="Times New Roman"/>
          <w:sz w:val="20"/>
          <w:szCs w:val="20"/>
        </w:rPr>
        <w:t xml:space="preserve">, J., </w:t>
      </w:r>
      <w:proofErr w:type="spellStart"/>
      <w:r w:rsidR="00436F69" w:rsidRPr="005F5D29">
        <w:rPr>
          <w:rFonts w:ascii="Times New Roman" w:hAnsi="Times New Roman" w:cs="Times New Roman"/>
          <w:sz w:val="20"/>
          <w:szCs w:val="20"/>
        </w:rPr>
        <w:t>Benton</w:t>
      </w:r>
      <w:proofErr w:type="spellEnd"/>
      <w:r w:rsidR="00436F69" w:rsidRPr="005F5D29">
        <w:rPr>
          <w:rFonts w:ascii="Times New Roman" w:hAnsi="Times New Roman" w:cs="Times New Roman"/>
          <w:sz w:val="20"/>
          <w:szCs w:val="20"/>
        </w:rPr>
        <w:t xml:space="preserve">, A., ... </w:t>
      </w:r>
      <w:proofErr w:type="gramStart"/>
      <w:r w:rsidR="00436F69" w:rsidRPr="005F5D29">
        <w:rPr>
          <w:rFonts w:ascii="Times New Roman" w:hAnsi="Times New Roman" w:cs="Times New Roman"/>
          <w:sz w:val="20"/>
          <w:szCs w:val="20"/>
        </w:rPr>
        <w:t>ve</w:t>
      </w:r>
      <w:proofErr w:type="gram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Jones</w:t>
      </w:r>
      <w:proofErr w:type="spellEnd"/>
      <w:r w:rsidR="00436F69" w:rsidRPr="005F5D29">
        <w:rPr>
          <w:rFonts w:ascii="Times New Roman" w:hAnsi="Times New Roman" w:cs="Times New Roman"/>
          <w:sz w:val="20"/>
          <w:szCs w:val="20"/>
        </w:rPr>
        <w:t>, P.B. (2017). A</w:t>
      </w:r>
    </w:p>
    <w:p w:rsidR="00436F69" w:rsidRPr="005F5D29" w:rsidRDefault="00436F69" w:rsidP="005F5D29">
      <w:pPr>
        <w:autoSpaceDE w:val="0"/>
        <w:autoSpaceDN w:val="0"/>
        <w:adjustRightInd w:val="0"/>
        <w:spacing w:after="0" w:line="360" w:lineRule="auto"/>
        <w:rPr>
          <w:rFonts w:ascii="Times New Roman" w:hAnsi="Times New Roman" w:cs="Times New Roman"/>
          <w:sz w:val="20"/>
          <w:szCs w:val="20"/>
        </w:rPr>
      </w:pPr>
      <w:proofErr w:type="spellStart"/>
      <w:r w:rsidRPr="005F5D29">
        <w:rPr>
          <w:rFonts w:ascii="Times New Roman" w:hAnsi="Times New Roman" w:cs="Times New Roman"/>
          <w:sz w:val="20"/>
          <w:szCs w:val="20"/>
        </w:rPr>
        <w:t>mindfulness</w:t>
      </w:r>
      <w:proofErr w:type="spellEnd"/>
      <w:r w:rsidRPr="005F5D29">
        <w:rPr>
          <w:rFonts w:ascii="Times New Roman" w:hAnsi="Times New Roman" w:cs="Times New Roman"/>
          <w:sz w:val="20"/>
          <w:szCs w:val="20"/>
        </w:rPr>
        <w:t>-</w:t>
      </w:r>
      <w:proofErr w:type="spellStart"/>
      <w:r w:rsidRPr="005F5D29">
        <w:rPr>
          <w:rFonts w:ascii="Times New Roman" w:hAnsi="Times New Roman" w:cs="Times New Roman"/>
          <w:sz w:val="20"/>
          <w:szCs w:val="20"/>
        </w:rPr>
        <w:t>based</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intervention</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to</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increase</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resilience</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to</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stress</w:t>
      </w:r>
      <w:proofErr w:type="spellEnd"/>
      <w:r w:rsidRPr="005F5D29">
        <w:rPr>
          <w:rFonts w:ascii="Times New Roman" w:hAnsi="Times New Roman" w:cs="Times New Roman"/>
          <w:sz w:val="20"/>
          <w:szCs w:val="20"/>
        </w:rPr>
        <w:t xml:space="preserve"> in </w:t>
      </w:r>
      <w:proofErr w:type="spellStart"/>
      <w:r w:rsidRPr="005F5D29">
        <w:rPr>
          <w:rFonts w:ascii="Times New Roman" w:hAnsi="Times New Roman" w:cs="Times New Roman"/>
          <w:sz w:val="20"/>
          <w:szCs w:val="20"/>
        </w:rPr>
        <w:t>university</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students</w:t>
      </w:r>
      <w:proofErr w:type="spellEnd"/>
      <w:r w:rsidRPr="005F5D29">
        <w:rPr>
          <w:rFonts w:ascii="Times New Roman" w:hAnsi="Times New Roman" w:cs="Times New Roman"/>
          <w:sz w:val="20"/>
          <w:szCs w:val="20"/>
        </w:rPr>
        <w:t xml:space="preserve"> </w:t>
      </w:r>
      <w:proofErr w:type="gramStart"/>
      <w:r w:rsidRPr="005F5D29">
        <w:rPr>
          <w:rFonts w:ascii="Times New Roman" w:hAnsi="Times New Roman" w:cs="Times New Roman"/>
          <w:sz w:val="20"/>
          <w:szCs w:val="20"/>
        </w:rPr>
        <w:t>(</w:t>
      </w:r>
      <w:proofErr w:type="spellStart"/>
      <w:proofErr w:type="gramEnd"/>
      <w:r w:rsidRPr="005F5D29">
        <w:rPr>
          <w:rFonts w:ascii="Times New Roman" w:hAnsi="Times New Roman" w:cs="Times New Roman"/>
          <w:sz w:val="20"/>
          <w:szCs w:val="20"/>
        </w:rPr>
        <w:t>the</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Mindful</w:t>
      </w:r>
      <w:proofErr w:type="spellEnd"/>
    </w:p>
    <w:p w:rsidR="00436F69" w:rsidRDefault="00436F69" w:rsidP="005F5D29">
      <w:pPr>
        <w:pStyle w:val="Default"/>
        <w:spacing w:line="360" w:lineRule="auto"/>
        <w:rPr>
          <w:sz w:val="20"/>
          <w:szCs w:val="20"/>
        </w:rPr>
      </w:pPr>
      <w:proofErr w:type="spellStart"/>
      <w:r w:rsidRPr="005F5D29">
        <w:rPr>
          <w:sz w:val="20"/>
          <w:szCs w:val="20"/>
        </w:rPr>
        <w:t>Student</w:t>
      </w:r>
      <w:proofErr w:type="spellEnd"/>
      <w:r w:rsidRPr="005F5D29">
        <w:rPr>
          <w:sz w:val="20"/>
          <w:szCs w:val="20"/>
        </w:rPr>
        <w:t xml:space="preserve"> </w:t>
      </w:r>
      <w:proofErr w:type="spellStart"/>
      <w:r w:rsidRPr="005F5D29">
        <w:rPr>
          <w:sz w:val="20"/>
          <w:szCs w:val="20"/>
        </w:rPr>
        <w:t>Study</w:t>
      </w:r>
      <w:proofErr w:type="spellEnd"/>
      <w:proofErr w:type="gramStart"/>
      <w:r w:rsidRPr="005F5D29">
        <w:rPr>
          <w:sz w:val="20"/>
          <w:szCs w:val="20"/>
        </w:rPr>
        <w:t>)</w:t>
      </w:r>
      <w:proofErr w:type="gramEnd"/>
      <w:r w:rsidRPr="005F5D29">
        <w:rPr>
          <w:sz w:val="20"/>
          <w:szCs w:val="20"/>
        </w:rPr>
        <w:t xml:space="preserve">: A </w:t>
      </w:r>
      <w:proofErr w:type="spellStart"/>
      <w:r w:rsidRPr="005F5D29">
        <w:rPr>
          <w:sz w:val="20"/>
          <w:szCs w:val="20"/>
        </w:rPr>
        <w:t>pragmatic</w:t>
      </w:r>
      <w:proofErr w:type="spellEnd"/>
      <w:r w:rsidRPr="005F5D29">
        <w:rPr>
          <w:sz w:val="20"/>
          <w:szCs w:val="20"/>
        </w:rPr>
        <w:t xml:space="preserve"> </w:t>
      </w:r>
      <w:proofErr w:type="spellStart"/>
      <w:r w:rsidRPr="005F5D29">
        <w:rPr>
          <w:sz w:val="20"/>
          <w:szCs w:val="20"/>
        </w:rPr>
        <w:t>randomised</w:t>
      </w:r>
      <w:proofErr w:type="spellEnd"/>
      <w:r w:rsidRPr="005F5D29">
        <w:rPr>
          <w:sz w:val="20"/>
          <w:szCs w:val="20"/>
        </w:rPr>
        <w:t xml:space="preserve"> </w:t>
      </w:r>
      <w:proofErr w:type="spellStart"/>
      <w:r w:rsidRPr="005F5D29">
        <w:rPr>
          <w:sz w:val="20"/>
          <w:szCs w:val="20"/>
        </w:rPr>
        <w:t>controlled</w:t>
      </w:r>
      <w:proofErr w:type="spellEnd"/>
      <w:r w:rsidRPr="005F5D29">
        <w:rPr>
          <w:sz w:val="20"/>
          <w:szCs w:val="20"/>
        </w:rPr>
        <w:t xml:space="preserve"> </w:t>
      </w:r>
      <w:proofErr w:type="spellStart"/>
      <w:r w:rsidRPr="005F5D29">
        <w:rPr>
          <w:sz w:val="20"/>
          <w:szCs w:val="20"/>
        </w:rPr>
        <w:t>trial</w:t>
      </w:r>
      <w:proofErr w:type="spellEnd"/>
      <w:r w:rsidRPr="005F5D29">
        <w:rPr>
          <w:sz w:val="20"/>
          <w:szCs w:val="20"/>
        </w:rPr>
        <w:t xml:space="preserve">. </w:t>
      </w:r>
      <w:proofErr w:type="spellStart"/>
      <w:r w:rsidRPr="005F5D29">
        <w:rPr>
          <w:i/>
          <w:iCs/>
          <w:sz w:val="20"/>
          <w:szCs w:val="20"/>
        </w:rPr>
        <w:t>The</w:t>
      </w:r>
      <w:proofErr w:type="spellEnd"/>
      <w:r w:rsidRPr="005F5D29">
        <w:rPr>
          <w:i/>
          <w:iCs/>
          <w:sz w:val="20"/>
          <w:szCs w:val="20"/>
        </w:rPr>
        <w:t xml:space="preserve"> </w:t>
      </w:r>
      <w:proofErr w:type="spellStart"/>
      <w:r w:rsidRPr="005F5D29">
        <w:rPr>
          <w:i/>
          <w:iCs/>
          <w:sz w:val="20"/>
          <w:szCs w:val="20"/>
        </w:rPr>
        <w:t>Lancet</w:t>
      </w:r>
      <w:proofErr w:type="spellEnd"/>
      <w:r w:rsidRPr="005F5D29">
        <w:rPr>
          <w:i/>
          <w:iCs/>
          <w:sz w:val="20"/>
          <w:szCs w:val="20"/>
        </w:rPr>
        <w:t xml:space="preserve"> </w:t>
      </w:r>
      <w:proofErr w:type="spellStart"/>
      <w:r w:rsidRPr="005F5D29">
        <w:rPr>
          <w:i/>
          <w:iCs/>
          <w:sz w:val="20"/>
          <w:szCs w:val="20"/>
        </w:rPr>
        <w:t>Public</w:t>
      </w:r>
      <w:proofErr w:type="spellEnd"/>
      <w:r w:rsidRPr="005F5D29">
        <w:rPr>
          <w:i/>
          <w:iCs/>
          <w:sz w:val="20"/>
          <w:szCs w:val="20"/>
        </w:rPr>
        <w:t xml:space="preserve"> </w:t>
      </w:r>
      <w:proofErr w:type="spellStart"/>
      <w:r w:rsidRPr="005F5D29">
        <w:rPr>
          <w:i/>
          <w:iCs/>
          <w:sz w:val="20"/>
          <w:szCs w:val="20"/>
        </w:rPr>
        <w:t>Health</w:t>
      </w:r>
      <w:proofErr w:type="spellEnd"/>
      <w:r w:rsidRPr="005F5D29">
        <w:rPr>
          <w:sz w:val="20"/>
          <w:szCs w:val="20"/>
        </w:rPr>
        <w:t>. 3, 72-81.</w:t>
      </w:r>
    </w:p>
    <w:p w:rsidR="005F5D29" w:rsidRPr="005F5D29" w:rsidRDefault="005F5D29" w:rsidP="005F5D29">
      <w:pPr>
        <w:pStyle w:val="Default"/>
        <w:spacing w:line="360" w:lineRule="auto"/>
        <w:rPr>
          <w:sz w:val="20"/>
          <w:szCs w:val="20"/>
        </w:rPr>
      </w:pPr>
    </w:p>
    <w:p w:rsidR="00436F69" w:rsidRDefault="005F5D29" w:rsidP="005F5D29">
      <w:pPr>
        <w:tabs>
          <w:tab w:val="left" w:pos="7118"/>
        </w:tabs>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Geçtan</w:t>
      </w:r>
      <w:proofErr w:type="spellEnd"/>
      <w:r w:rsidR="00436F69" w:rsidRPr="005F5D29">
        <w:rPr>
          <w:rFonts w:ascii="Times New Roman" w:hAnsi="Times New Roman" w:cs="Times New Roman"/>
          <w:sz w:val="20"/>
          <w:szCs w:val="20"/>
        </w:rPr>
        <w:t xml:space="preserve">, E. (1995). </w:t>
      </w:r>
      <w:proofErr w:type="gramStart"/>
      <w:r w:rsidR="00436F69" w:rsidRPr="005F5D29">
        <w:rPr>
          <w:rFonts w:ascii="Times New Roman" w:hAnsi="Times New Roman" w:cs="Times New Roman"/>
          <w:sz w:val="20"/>
          <w:szCs w:val="20"/>
        </w:rPr>
        <w:t xml:space="preserve">Psikanaliz ve Sonrası. </w:t>
      </w:r>
      <w:proofErr w:type="gramEnd"/>
      <w:r w:rsidR="00436F69" w:rsidRPr="005F5D29">
        <w:rPr>
          <w:rFonts w:ascii="Times New Roman" w:hAnsi="Times New Roman" w:cs="Times New Roman"/>
          <w:sz w:val="20"/>
          <w:szCs w:val="20"/>
        </w:rPr>
        <w:t xml:space="preserve">Remzi </w:t>
      </w:r>
      <w:proofErr w:type="spellStart"/>
      <w:r w:rsidR="00436F69" w:rsidRPr="005F5D29">
        <w:rPr>
          <w:rFonts w:ascii="Times New Roman" w:hAnsi="Times New Roman" w:cs="Times New Roman"/>
          <w:sz w:val="20"/>
          <w:szCs w:val="20"/>
        </w:rPr>
        <w:t>Kitabevi</w:t>
      </w:r>
      <w:proofErr w:type="spellEnd"/>
      <w:r w:rsidR="00436F69" w:rsidRPr="005F5D29">
        <w:rPr>
          <w:rFonts w:ascii="Times New Roman" w:hAnsi="Times New Roman" w:cs="Times New Roman"/>
          <w:sz w:val="20"/>
          <w:szCs w:val="20"/>
        </w:rPr>
        <w:t>. İstanbul: 6.Basım.</w:t>
      </w:r>
      <w:r w:rsidR="00436F69" w:rsidRPr="005F5D29">
        <w:rPr>
          <w:rFonts w:ascii="Times New Roman" w:hAnsi="Times New Roman" w:cs="Times New Roman"/>
          <w:sz w:val="20"/>
          <w:szCs w:val="20"/>
        </w:rPr>
        <w:tab/>
      </w:r>
    </w:p>
    <w:p w:rsidR="005F5D29" w:rsidRPr="005F5D29" w:rsidRDefault="005F5D29" w:rsidP="005F5D29">
      <w:pPr>
        <w:tabs>
          <w:tab w:val="left" w:pos="7118"/>
        </w:tabs>
        <w:autoSpaceDE w:val="0"/>
        <w:autoSpaceDN w:val="0"/>
        <w:adjustRightInd w:val="0"/>
        <w:spacing w:after="0" w:line="360" w:lineRule="auto"/>
        <w:rPr>
          <w:rFonts w:ascii="Times New Roman" w:hAnsi="Times New Roman" w:cs="Times New Roman"/>
          <w:sz w:val="20"/>
          <w:szCs w:val="20"/>
        </w:rPr>
      </w:pPr>
    </w:p>
    <w:p w:rsidR="005F5D29" w:rsidRPr="005F5D29" w:rsidRDefault="005F5D29" w:rsidP="005F5D29">
      <w:pPr>
        <w:spacing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Hamarta</w:t>
      </w:r>
      <w:proofErr w:type="spellEnd"/>
      <w:r w:rsidR="00436F69" w:rsidRPr="005F5D29">
        <w:rPr>
          <w:rFonts w:ascii="Times New Roman" w:hAnsi="Times New Roman" w:cs="Times New Roman"/>
          <w:sz w:val="20"/>
          <w:szCs w:val="20"/>
        </w:rPr>
        <w:t xml:space="preserve">, E. (2009). Ergenlerin Sosyal Kaygılarının </w:t>
      </w:r>
      <w:proofErr w:type="spellStart"/>
      <w:r w:rsidR="00436F69" w:rsidRPr="005F5D29">
        <w:rPr>
          <w:rFonts w:ascii="Times New Roman" w:hAnsi="Times New Roman" w:cs="Times New Roman"/>
          <w:sz w:val="20"/>
          <w:szCs w:val="20"/>
        </w:rPr>
        <w:t>KiĢilerarası</w:t>
      </w:r>
      <w:proofErr w:type="spellEnd"/>
      <w:r w:rsidR="00436F69" w:rsidRPr="005F5D29">
        <w:rPr>
          <w:rFonts w:ascii="Times New Roman" w:hAnsi="Times New Roman" w:cs="Times New Roman"/>
          <w:sz w:val="20"/>
          <w:szCs w:val="20"/>
        </w:rPr>
        <w:t xml:space="preserve"> Problem Çözme ve Mükemmeliyetçilik Açısından </w:t>
      </w:r>
      <w:proofErr w:type="spellStart"/>
      <w:r w:rsidR="00436F69" w:rsidRPr="005F5D29">
        <w:rPr>
          <w:rFonts w:ascii="Times New Roman" w:hAnsi="Times New Roman" w:cs="Times New Roman"/>
          <w:sz w:val="20"/>
          <w:szCs w:val="20"/>
        </w:rPr>
        <w:t>Ġncelenmesi</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Ġlköğretim</w:t>
      </w:r>
      <w:proofErr w:type="spellEnd"/>
      <w:r w:rsidR="00436F69" w:rsidRPr="005F5D29">
        <w:rPr>
          <w:rFonts w:ascii="Times New Roman" w:hAnsi="Times New Roman" w:cs="Times New Roman"/>
          <w:sz w:val="20"/>
          <w:szCs w:val="20"/>
        </w:rPr>
        <w:t xml:space="preserve"> Online 8(3).</w:t>
      </w:r>
      <w:r w:rsidRPr="005F5D29">
        <w:rPr>
          <w:rFonts w:ascii="Times New Roman" w:hAnsi="Times New Roman" w:cs="Times New Roman"/>
          <w:sz w:val="20"/>
          <w:szCs w:val="20"/>
        </w:rPr>
        <w:t xml:space="preserve">  </w:t>
      </w:r>
    </w:p>
    <w:p w:rsidR="005F5D29" w:rsidRPr="005F5D29" w:rsidRDefault="005F5D29" w:rsidP="005F5D29">
      <w:pPr>
        <w:spacing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r w:rsidR="00436F69" w:rsidRPr="005F5D29">
        <w:rPr>
          <w:rFonts w:ascii="Times New Roman" w:hAnsi="Times New Roman" w:cs="Times New Roman"/>
          <w:sz w:val="20"/>
          <w:szCs w:val="20"/>
        </w:rPr>
        <w:t>Hong, E</w:t>
      </w:r>
      <w:proofErr w:type="gramStart"/>
      <w:r w:rsidR="00436F69" w:rsidRPr="005F5D29">
        <w:rPr>
          <w:rFonts w:ascii="Times New Roman" w:hAnsi="Times New Roman" w:cs="Times New Roman"/>
          <w:sz w:val="20"/>
          <w:szCs w:val="20"/>
        </w:rPr>
        <w:t>.,</w:t>
      </w:r>
      <w:proofErr w:type="gramEnd"/>
      <w:r w:rsidR="00436F69" w:rsidRPr="005F5D29">
        <w:rPr>
          <w:rFonts w:ascii="Times New Roman" w:hAnsi="Times New Roman" w:cs="Times New Roman"/>
          <w:sz w:val="20"/>
          <w:szCs w:val="20"/>
        </w:rPr>
        <w:t xml:space="preserve"> &amp; </w:t>
      </w:r>
      <w:proofErr w:type="spellStart"/>
      <w:r w:rsidR="00436F69" w:rsidRPr="005F5D29">
        <w:rPr>
          <w:rFonts w:ascii="Times New Roman" w:hAnsi="Times New Roman" w:cs="Times New Roman"/>
          <w:sz w:val="20"/>
          <w:szCs w:val="20"/>
        </w:rPr>
        <w:t>Karstensson</w:t>
      </w:r>
      <w:proofErr w:type="spellEnd"/>
      <w:r w:rsidR="00436F69" w:rsidRPr="005F5D29">
        <w:rPr>
          <w:rFonts w:ascii="Times New Roman" w:hAnsi="Times New Roman" w:cs="Times New Roman"/>
          <w:sz w:val="20"/>
          <w:szCs w:val="20"/>
        </w:rPr>
        <w:t xml:space="preserve">, L. (2002). </w:t>
      </w:r>
      <w:proofErr w:type="spellStart"/>
      <w:r w:rsidR="00436F69" w:rsidRPr="005F5D29">
        <w:rPr>
          <w:rFonts w:ascii="Times New Roman" w:hAnsi="Times New Roman" w:cs="Times New Roman"/>
          <w:sz w:val="20"/>
          <w:szCs w:val="20"/>
        </w:rPr>
        <w:t>Antecedents</w:t>
      </w:r>
      <w:proofErr w:type="spellEnd"/>
      <w:r w:rsidR="00436F69" w:rsidRPr="005F5D29">
        <w:rPr>
          <w:rFonts w:ascii="Times New Roman" w:hAnsi="Times New Roman" w:cs="Times New Roman"/>
          <w:sz w:val="20"/>
          <w:szCs w:val="20"/>
        </w:rPr>
        <w:t xml:space="preserve"> of </w:t>
      </w:r>
      <w:proofErr w:type="spellStart"/>
      <w:r w:rsidR="00436F69" w:rsidRPr="005F5D29">
        <w:rPr>
          <w:rFonts w:ascii="Times New Roman" w:hAnsi="Times New Roman" w:cs="Times New Roman"/>
          <w:sz w:val="20"/>
          <w:szCs w:val="20"/>
        </w:rPr>
        <w:t>state</w:t>
      </w:r>
      <w:proofErr w:type="spellEnd"/>
      <w:r w:rsidR="00436F69" w:rsidRPr="005F5D29">
        <w:rPr>
          <w:rFonts w:ascii="Times New Roman" w:hAnsi="Times New Roman" w:cs="Times New Roman"/>
          <w:sz w:val="20"/>
          <w:szCs w:val="20"/>
        </w:rPr>
        <w:t xml:space="preserve"> test </w:t>
      </w:r>
      <w:proofErr w:type="spellStart"/>
      <w:proofErr w:type="gramStart"/>
      <w:r w:rsidR="00436F69" w:rsidRPr="005F5D29">
        <w:rPr>
          <w:rFonts w:ascii="Times New Roman" w:hAnsi="Times New Roman" w:cs="Times New Roman"/>
          <w:sz w:val="20"/>
          <w:szCs w:val="20"/>
        </w:rPr>
        <w:t>anxiety</w:t>
      </w:r>
      <w:proofErr w:type="spellEnd"/>
      <w:r w:rsidR="00436F69" w:rsidRPr="005F5D29">
        <w:rPr>
          <w:rFonts w:ascii="Times New Roman" w:hAnsi="Times New Roman" w:cs="Times New Roman"/>
          <w:sz w:val="20"/>
          <w:szCs w:val="20"/>
        </w:rPr>
        <w:t>.</w:t>
      </w:r>
      <w:proofErr w:type="spellStart"/>
      <w:r w:rsidR="00436F69" w:rsidRPr="005F5D29">
        <w:rPr>
          <w:rFonts w:ascii="Times New Roman" w:hAnsi="Times New Roman" w:cs="Times New Roman"/>
          <w:i/>
          <w:iCs/>
          <w:sz w:val="20"/>
          <w:szCs w:val="20"/>
        </w:rPr>
        <w:t>Contemporary</w:t>
      </w:r>
      <w:proofErr w:type="spellEnd"/>
      <w:proofErr w:type="gramEnd"/>
      <w:r w:rsidR="00436F69"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i/>
          <w:iCs/>
          <w:sz w:val="20"/>
          <w:szCs w:val="20"/>
        </w:rPr>
        <w:t>Educational</w:t>
      </w:r>
      <w:proofErr w:type="spellEnd"/>
      <w:r w:rsidR="00436F69"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i/>
          <w:iCs/>
          <w:sz w:val="20"/>
          <w:szCs w:val="20"/>
        </w:rPr>
        <w:t>Psychology</w:t>
      </w:r>
      <w:proofErr w:type="spellEnd"/>
      <w:r w:rsidR="00436F69" w:rsidRPr="005F5D29">
        <w:rPr>
          <w:rFonts w:ascii="Times New Roman" w:hAnsi="Times New Roman" w:cs="Times New Roman"/>
          <w:i/>
          <w:iCs/>
          <w:sz w:val="20"/>
          <w:szCs w:val="20"/>
        </w:rPr>
        <w:t>, 27</w:t>
      </w:r>
      <w:r w:rsidR="00436F69" w:rsidRPr="005F5D29">
        <w:rPr>
          <w:rFonts w:ascii="Times New Roman" w:hAnsi="Times New Roman" w:cs="Times New Roman"/>
          <w:sz w:val="20"/>
          <w:szCs w:val="20"/>
        </w:rPr>
        <w:t>, 348-367.</w:t>
      </w:r>
    </w:p>
    <w:p w:rsidR="005F5D29" w:rsidRPr="005F5D29" w:rsidRDefault="005F5D29" w:rsidP="005F5D29">
      <w:pPr>
        <w:spacing w:line="360" w:lineRule="auto"/>
        <w:rPr>
          <w:rFonts w:ascii="Times New Roman" w:hAnsi="Times New Roman" w:cs="Times New Roman"/>
          <w:sz w:val="20"/>
          <w:szCs w:val="20"/>
        </w:rPr>
      </w:pPr>
      <w:r w:rsidRPr="005F5D29">
        <w:rPr>
          <w:rFonts w:ascii="Times New Roman" w:hAnsi="Times New Roman" w:cs="Times New Roman"/>
          <w:sz w:val="20"/>
          <w:szCs w:val="20"/>
        </w:rPr>
        <w:lastRenderedPageBreak/>
        <w:t xml:space="preserve">  </w:t>
      </w:r>
      <w:proofErr w:type="spellStart"/>
      <w:r w:rsidR="00436F69" w:rsidRPr="005F5D29">
        <w:rPr>
          <w:rFonts w:ascii="Times New Roman" w:hAnsi="Times New Roman" w:cs="Times New Roman"/>
          <w:sz w:val="20"/>
          <w:szCs w:val="20"/>
        </w:rPr>
        <w:t>Higgins</w:t>
      </w:r>
      <w:proofErr w:type="spellEnd"/>
      <w:r w:rsidR="00436F69" w:rsidRPr="005F5D29">
        <w:rPr>
          <w:rFonts w:ascii="Times New Roman" w:hAnsi="Times New Roman" w:cs="Times New Roman"/>
          <w:sz w:val="20"/>
          <w:szCs w:val="20"/>
        </w:rPr>
        <w:t xml:space="preserve">, J. P. ve </w:t>
      </w:r>
      <w:proofErr w:type="spellStart"/>
      <w:r w:rsidR="00436F69" w:rsidRPr="005F5D29">
        <w:rPr>
          <w:rFonts w:ascii="Times New Roman" w:hAnsi="Times New Roman" w:cs="Times New Roman"/>
          <w:sz w:val="20"/>
          <w:szCs w:val="20"/>
        </w:rPr>
        <w:t>Green</w:t>
      </w:r>
      <w:proofErr w:type="spellEnd"/>
      <w:r w:rsidR="00436F69" w:rsidRPr="005F5D29">
        <w:rPr>
          <w:rFonts w:ascii="Times New Roman" w:hAnsi="Times New Roman" w:cs="Times New Roman"/>
          <w:sz w:val="20"/>
          <w:szCs w:val="20"/>
        </w:rPr>
        <w:t xml:space="preserve">, S. (2011). </w:t>
      </w:r>
      <w:proofErr w:type="spellStart"/>
      <w:r w:rsidR="00436F69" w:rsidRPr="005F5D29">
        <w:rPr>
          <w:rFonts w:ascii="Times New Roman" w:hAnsi="Times New Roman" w:cs="Times New Roman"/>
          <w:i/>
          <w:iCs/>
          <w:sz w:val="20"/>
          <w:szCs w:val="20"/>
        </w:rPr>
        <w:t>Cochrane</w:t>
      </w:r>
      <w:proofErr w:type="spellEnd"/>
      <w:r w:rsidR="00436F69"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i/>
          <w:iCs/>
          <w:sz w:val="20"/>
          <w:szCs w:val="20"/>
        </w:rPr>
        <w:t>handbook</w:t>
      </w:r>
      <w:proofErr w:type="spellEnd"/>
      <w:r w:rsidR="00436F69"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i/>
          <w:iCs/>
          <w:sz w:val="20"/>
          <w:szCs w:val="20"/>
        </w:rPr>
        <w:t>for</w:t>
      </w:r>
      <w:proofErr w:type="spellEnd"/>
      <w:r w:rsidR="00436F69"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i/>
          <w:iCs/>
          <w:sz w:val="20"/>
          <w:szCs w:val="20"/>
        </w:rPr>
        <w:t>systematic</w:t>
      </w:r>
      <w:proofErr w:type="spellEnd"/>
      <w:r w:rsidR="00436F69"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i/>
          <w:iCs/>
          <w:sz w:val="20"/>
          <w:szCs w:val="20"/>
        </w:rPr>
        <w:t>reviews</w:t>
      </w:r>
      <w:proofErr w:type="spellEnd"/>
      <w:r w:rsidR="00436F69" w:rsidRPr="005F5D29">
        <w:rPr>
          <w:rFonts w:ascii="Times New Roman" w:hAnsi="Times New Roman" w:cs="Times New Roman"/>
          <w:i/>
          <w:iCs/>
          <w:sz w:val="20"/>
          <w:szCs w:val="20"/>
        </w:rPr>
        <w:t xml:space="preserve"> of </w:t>
      </w:r>
      <w:proofErr w:type="spellStart"/>
      <w:r w:rsidR="00436F69" w:rsidRPr="005F5D29">
        <w:rPr>
          <w:rFonts w:ascii="Times New Roman" w:hAnsi="Times New Roman" w:cs="Times New Roman"/>
          <w:i/>
          <w:iCs/>
          <w:sz w:val="20"/>
          <w:szCs w:val="20"/>
        </w:rPr>
        <w:t>interventions</w:t>
      </w:r>
      <w:proofErr w:type="spellEnd"/>
      <w:r w:rsidR="00436F69" w:rsidRPr="005F5D29">
        <w:rPr>
          <w:rFonts w:ascii="Times New Roman" w:hAnsi="Times New Roman" w:cs="Times New Roman"/>
          <w:sz w:val="20"/>
          <w:szCs w:val="20"/>
        </w:rPr>
        <w:t xml:space="preserve">. John </w:t>
      </w:r>
      <w:proofErr w:type="spellStart"/>
      <w:r w:rsidR="00436F69" w:rsidRPr="005F5D29">
        <w:rPr>
          <w:rFonts w:ascii="Times New Roman" w:hAnsi="Times New Roman" w:cs="Times New Roman"/>
          <w:sz w:val="20"/>
          <w:szCs w:val="20"/>
        </w:rPr>
        <w:t>Wiley</w:t>
      </w:r>
      <w:proofErr w:type="spellEnd"/>
      <w:r w:rsidR="00436F69" w:rsidRPr="005F5D29">
        <w:rPr>
          <w:rFonts w:ascii="Times New Roman" w:hAnsi="Times New Roman" w:cs="Times New Roman"/>
          <w:sz w:val="20"/>
          <w:szCs w:val="20"/>
        </w:rPr>
        <w:t xml:space="preserve"> &amp; </w:t>
      </w:r>
      <w:proofErr w:type="spellStart"/>
      <w:r w:rsidR="00436F69" w:rsidRPr="005F5D29">
        <w:rPr>
          <w:rFonts w:ascii="Times New Roman" w:hAnsi="Times New Roman" w:cs="Times New Roman"/>
          <w:sz w:val="20"/>
          <w:szCs w:val="20"/>
        </w:rPr>
        <w:t>Sons</w:t>
      </w:r>
      <w:proofErr w:type="spellEnd"/>
      <w:r w:rsidR="00436F69" w:rsidRPr="005F5D29">
        <w:rPr>
          <w:rFonts w:ascii="Times New Roman" w:hAnsi="Times New Roman" w:cs="Times New Roman"/>
          <w:sz w:val="20"/>
          <w:szCs w:val="20"/>
        </w:rPr>
        <w:t>.</w:t>
      </w:r>
    </w:p>
    <w:p w:rsidR="005F5D29" w:rsidRPr="005F5D29" w:rsidRDefault="005F5D29" w:rsidP="005F5D29">
      <w:pPr>
        <w:spacing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Kabalcı</w:t>
      </w:r>
      <w:proofErr w:type="spellEnd"/>
      <w:r w:rsidR="00436F69" w:rsidRPr="005F5D29">
        <w:rPr>
          <w:rFonts w:ascii="Times New Roman" w:hAnsi="Times New Roman" w:cs="Times New Roman"/>
          <w:sz w:val="20"/>
          <w:szCs w:val="20"/>
        </w:rPr>
        <w:t xml:space="preserve">, T. (2008). </w:t>
      </w:r>
      <w:r w:rsidR="00436F69" w:rsidRPr="005F5D29">
        <w:rPr>
          <w:rFonts w:ascii="Times New Roman" w:hAnsi="Times New Roman" w:cs="Times New Roman"/>
          <w:i/>
          <w:iCs/>
          <w:sz w:val="20"/>
          <w:szCs w:val="20"/>
        </w:rPr>
        <w:t xml:space="preserve">Akademik başarının </w:t>
      </w:r>
      <w:proofErr w:type="spellStart"/>
      <w:r w:rsidR="00436F69" w:rsidRPr="005F5D29">
        <w:rPr>
          <w:rFonts w:ascii="Times New Roman" w:hAnsi="Times New Roman" w:cs="Times New Roman"/>
          <w:i/>
          <w:iCs/>
          <w:sz w:val="20"/>
          <w:szCs w:val="20"/>
        </w:rPr>
        <w:t>yordayıcısı</w:t>
      </w:r>
      <w:proofErr w:type="spellEnd"/>
      <w:r w:rsidR="00436F69" w:rsidRPr="005F5D29">
        <w:rPr>
          <w:rFonts w:ascii="Times New Roman" w:hAnsi="Times New Roman" w:cs="Times New Roman"/>
          <w:i/>
          <w:iCs/>
          <w:sz w:val="20"/>
          <w:szCs w:val="20"/>
        </w:rPr>
        <w:t xml:space="preserve"> olarak sınav kaygısı, benlik saygısı ve </w:t>
      </w:r>
      <w:proofErr w:type="spellStart"/>
      <w:r w:rsidR="00436F69" w:rsidRPr="005F5D29">
        <w:rPr>
          <w:rFonts w:ascii="Times New Roman" w:hAnsi="Times New Roman" w:cs="Times New Roman"/>
          <w:i/>
          <w:iCs/>
          <w:sz w:val="20"/>
          <w:szCs w:val="20"/>
        </w:rPr>
        <w:t>sosyo</w:t>
      </w:r>
      <w:proofErr w:type="spellEnd"/>
      <w:r w:rsidR="00436F69" w:rsidRPr="005F5D29">
        <w:rPr>
          <w:rFonts w:ascii="Times New Roman" w:hAnsi="Times New Roman" w:cs="Times New Roman"/>
          <w:i/>
          <w:iCs/>
          <w:sz w:val="20"/>
          <w:szCs w:val="20"/>
        </w:rPr>
        <w:t xml:space="preserve">-demografik değişkenler. </w:t>
      </w:r>
      <w:r w:rsidR="00436F69" w:rsidRPr="005F5D29">
        <w:rPr>
          <w:rFonts w:ascii="Times New Roman" w:hAnsi="Times New Roman" w:cs="Times New Roman"/>
          <w:sz w:val="20"/>
          <w:szCs w:val="20"/>
        </w:rPr>
        <w:t>Yüksek lisans tezi, Hacettepe Üniversitesi, Sosyal Bilimler Enstitüsü, Ankara</w:t>
      </w:r>
    </w:p>
    <w:p w:rsidR="00436F69" w:rsidRPr="005F5D29" w:rsidRDefault="005F5D29" w:rsidP="005F5D29">
      <w:pPr>
        <w:spacing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Köknel</w:t>
      </w:r>
      <w:proofErr w:type="spellEnd"/>
      <w:r w:rsidR="00436F69" w:rsidRPr="005F5D29">
        <w:rPr>
          <w:rFonts w:ascii="Times New Roman" w:hAnsi="Times New Roman" w:cs="Times New Roman"/>
          <w:sz w:val="20"/>
          <w:szCs w:val="20"/>
        </w:rPr>
        <w:t xml:space="preserve">, Ö.(2005). </w:t>
      </w:r>
      <w:proofErr w:type="gramStart"/>
      <w:r w:rsidR="00436F69" w:rsidRPr="005F5D29">
        <w:rPr>
          <w:rFonts w:ascii="Times New Roman" w:hAnsi="Times New Roman" w:cs="Times New Roman"/>
          <w:sz w:val="20"/>
          <w:szCs w:val="20"/>
        </w:rPr>
        <w:t xml:space="preserve">Kaygıdan Mutluluğa </w:t>
      </w:r>
      <w:proofErr w:type="spellStart"/>
      <w:r w:rsidR="00436F69" w:rsidRPr="005F5D29">
        <w:rPr>
          <w:rFonts w:ascii="Times New Roman" w:hAnsi="Times New Roman" w:cs="Times New Roman"/>
          <w:sz w:val="20"/>
          <w:szCs w:val="20"/>
        </w:rPr>
        <w:t>KiĢilik</w:t>
      </w:r>
      <w:proofErr w:type="spellEnd"/>
      <w:r w:rsidR="00436F69" w:rsidRPr="005F5D29">
        <w:rPr>
          <w:rFonts w:ascii="Times New Roman" w:hAnsi="Times New Roman" w:cs="Times New Roman"/>
          <w:sz w:val="20"/>
          <w:szCs w:val="20"/>
        </w:rPr>
        <w:t xml:space="preserve">. </w:t>
      </w:r>
      <w:proofErr w:type="gramEnd"/>
      <w:r w:rsidR="00436F69" w:rsidRPr="005F5D29">
        <w:rPr>
          <w:rFonts w:ascii="Times New Roman" w:hAnsi="Times New Roman" w:cs="Times New Roman"/>
          <w:sz w:val="20"/>
          <w:szCs w:val="20"/>
        </w:rPr>
        <w:t>Altın Kitaplar. İstanbul: 17. Basım</w:t>
      </w:r>
    </w:p>
    <w:p w:rsidR="005F5D29" w:rsidRPr="005F5D29" w:rsidRDefault="00436F69" w:rsidP="005F5D29">
      <w:pPr>
        <w:autoSpaceDE w:val="0"/>
        <w:autoSpaceDN w:val="0"/>
        <w:adjustRightInd w:val="0"/>
        <w:spacing w:after="0" w:line="360" w:lineRule="auto"/>
        <w:rPr>
          <w:rFonts w:ascii="Times New Roman" w:hAnsi="Times New Roman" w:cs="Times New Roman"/>
          <w:sz w:val="20"/>
          <w:szCs w:val="20"/>
        </w:rPr>
      </w:pPr>
      <w:proofErr w:type="spellStart"/>
      <w:r w:rsidRPr="005F5D29">
        <w:rPr>
          <w:rFonts w:ascii="Times New Roman" w:hAnsi="Times New Roman" w:cs="Times New Roman"/>
          <w:sz w:val="20"/>
          <w:szCs w:val="20"/>
        </w:rPr>
        <w:t>Kramer</w:t>
      </w:r>
      <w:proofErr w:type="spellEnd"/>
      <w:r w:rsidRPr="005F5D29">
        <w:rPr>
          <w:rFonts w:ascii="Times New Roman" w:hAnsi="Times New Roman" w:cs="Times New Roman"/>
          <w:sz w:val="20"/>
          <w:szCs w:val="20"/>
        </w:rPr>
        <w:t xml:space="preserve"> GP, </w:t>
      </w:r>
      <w:proofErr w:type="spellStart"/>
      <w:r w:rsidRPr="005F5D29">
        <w:rPr>
          <w:rFonts w:ascii="Times New Roman" w:hAnsi="Times New Roman" w:cs="Times New Roman"/>
          <w:sz w:val="20"/>
          <w:szCs w:val="20"/>
        </w:rPr>
        <w:t>Phares</w:t>
      </w:r>
      <w:proofErr w:type="spellEnd"/>
      <w:r w:rsidRPr="005F5D29">
        <w:rPr>
          <w:rFonts w:ascii="Times New Roman" w:hAnsi="Times New Roman" w:cs="Times New Roman"/>
          <w:sz w:val="20"/>
          <w:szCs w:val="20"/>
        </w:rPr>
        <w:t xml:space="preserve"> V, </w:t>
      </w:r>
      <w:proofErr w:type="spellStart"/>
      <w:r w:rsidRPr="005F5D29">
        <w:rPr>
          <w:rFonts w:ascii="Times New Roman" w:hAnsi="Times New Roman" w:cs="Times New Roman"/>
          <w:sz w:val="20"/>
          <w:szCs w:val="20"/>
        </w:rPr>
        <w:t>Bernestein</w:t>
      </w:r>
      <w:proofErr w:type="spellEnd"/>
      <w:r w:rsidRPr="005F5D29">
        <w:rPr>
          <w:rFonts w:ascii="Times New Roman" w:hAnsi="Times New Roman" w:cs="Times New Roman"/>
          <w:sz w:val="20"/>
          <w:szCs w:val="20"/>
        </w:rPr>
        <w:t xml:space="preserve"> DA (2014) Klinik Psikolojiye Giriş (Çeviri Ed. İ Dağ). Ankara, </w:t>
      </w:r>
      <w:proofErr w:type="spellStart"/>
      <w:r w:rsidRPr="005F5D29">
        <w:rPr>
          <w:rFonts w:ascii="Times New Roman" w:hAnsi="Times New Roman" w:cs="Times New Roman"/>
          <w:sz w:val="20"/>
          <w:szCs w:val="20"/>
        </w:rPr>
        <w:t>Mentis</w:t>
      </w:r>
      <w:proofErr w:type="spellEnd"/>
      <w:r w:rsidRPr="005F5D29">
        <w:rPr>
          <w:rFonts w:ascii="Times New Roman" w:hAnsi="Times New Roman" w:cs="Times New Roman"/>
          <w:sz w:val="20"/>
          <w:szCs w:val="20"/>
        </w:rPr>
        <w:t xml:space="preserve"> Yayıncılık</w:t>
      </w:r>
    </w:p>
    <w:p w:rsidR="00436F69" w:rsidRDefault="005F5D2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r w:rsidR="00436F69" w:rsidRPr="005F5D29">
        <w:rPr>
          <w:rFonts w:ascii="Times New Roman" w:hAnsi="Times New Roman" w:cs="Times New Roman"/>
          <w:sz w:val="20"/>
          <w:szCs w:val="20"/>
        </w:rPr>
        <w:t>Lee, J</w:t>
      </w:r>
      <w:proofErr w:type="gramStart"/>
      <w:r w:rsidR="00436F69" w:rsidRPr="005F5D29">
        <w:rPr>
          <w:rFonts w:ascii="Times New Roman" w:hAnsi="Times New Roman" w:cs="Times New Roman"/>
          <w:sz w:val="20"/>
          <w:szCs w:val="20"/>
        </w:rPr>
        <w:t>.,</w:t>
      </w:r>
      <w:proofErr w:type="gram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Semple</w:t>
      </w:r>
      <w:proofErr w:type="spellEnd"/>
      <w:r w:rsidR="00436F69" w:rsidRPr="005F5D29">
        <w:rPr>
          <w:rFonts w:ascii="Times New Roman" w:hAnsi="Times New Roman" w:cs="Times New Roman"/>
          <w:sz w:val="20"/>
          <w:szCs w:val="20"/>
        </w:rPr>
        <w:t xml:space="preserve">, R. J., </w:t>
      </w:r>
      <w:proofErr w:type="spellStart"/>
      <w:r w:rsidR="00436F69" w:rsidRPr="005F5D29">
        <w:rPr>
          <w:rFonts w:ascii="Times New Roman" w:hAnsi="Times New Roman" w:cs="Times New Roman"/>
          <w:sz w:val="20"/>
          <w:szCs w:val="20"/>
        </w:rPr>
        <w:t>Rosa</w:t>
      </w:r>
      <w:proofErr w:type="spellEnd"/>
      <w:r w:rsidR="00436F69" w:rsidRPr="005F5D29">
        <w:rPr>
          <w:rFonts w:ascii="Times New Roman" w:hAnsi="Times New Roman" w:cs="Times New Roman"/>
          <w:sz w:val="20"/>
          <w:szCs w:val="20"/>
        </w:rPr>
        <w:t xml:space="preserve">, D. ve Miller, L. (2008). </w:t>
      </w:r>
      <w:proofErr w:type="spellStart"/>
      <w:r w:rsidR="00436F69" w:rsidRPr="005F5D29">
        <w:rPr>
          <w:rFonts w:ascii="Times New Roman" w:hAnsi="Times New Roman" w:cs="Times New Roman"/>
          <w:sz w:val="20"/>
          <w:szCs w:val="20"/>
        </w:rPr>
        <w:t>Mindfulness</w:t>
      </w:r>
      <w:proofErr w:type="spellEnd"/>
      <w:r w:rsidR="00436F69" w:rsidRPr="005F5D29">
        <w:rPr>
          <w:rFonts w:ascii="Times New Roman" w:hAnsi="Times New Roman" w:cs="Times New Roman"/>
          <w:sz w:val="20"/>
          <w:szCs w:val="20"/>
        </w:rPr>
        <w:t>-</w:t>
      </w:r>
      <w:proofErr w:type="spellStart"/>
      <w:r w:rsidR="00436F69" w:rsidRPr="005F5D29">
        <w:rPr>
          <w:rFonts w:ascii="Times New Roman" w:hAnsi="Times New Roman" w:cs="Times New Roman"/>
          <w:sz w:val="20"/>
          <w:szCs w:val="20"/>
        </w:rPr>
        <w:t>based</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cognitive</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therapy</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for</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children</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Results</w:t>
      </w:r>
      <w:proofErr w:type="spellEnd"/>
      <w:r w:rsidR="00436F69" w:rsidRPr="005F5D29">
        <w:rPr>
          <w:rFonts w:ascii="Times New Roman" w:hAnsi="Times New Roman" w:cs="Times New Roman"/>
          <w:sz w:val="20"/>
          <w:szCs w:val="20"/>
        </w:rPr>
        <w:t xml:space="preserve"> of a pilot </w:t>
      </w:r>
      <w:proofErr w:type="spellStart"/>
      <w:r w:rsidR="00436F69" w:rsidRPr="005F5D29">
        <w:rPr>
          <w:rFonts w:ascii="Times New Roman" w:hAnsi="Times New Roman" w:cs="Times New Roman"/>
          <w:sz w:val="20"/>
          <w:szCs w:val="20"/>
        </w:rPr>
        <w:t>study</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i/>
          <w:iCs/>
          <w:sz w:val="20"/>
          <w:szCs w:val="20"/>
        </w:rPr>
        <w:t>Journal</w:t>
      </w:r>
      <w:proofErr w:type="spellEnd"/>
      <w:r w:rsidR="00436F69" w:rsidRPr="005F5D29">
        <w:rPr>
          <w:rFonts w:ascii="Times New Roman" w:hAnsi="Times New Roman" w:cs="Times New Roman"/>
          <w:i/>
          <w:iCs/>
          <w:sz w:val="20"/>
          <w:szCs w:val="20"/>
        </w:rPr>
        <w:t xml:space="preserve"> of </w:t>
      </w:r>
      <w:proofErr w:type="spellStart"/>
      <w:r w:rsidR="00436F69" w:rsidRPr="005F5D29">
        <w:rPr>
          <w:rFonts w:ascii="Times New Roman" w:hAnsi="Times New Roman" w:cs="Times New Roman"/>
          <w:i/>
          <w:iCs/>
          <w:sz w:val="20"/>
          <w:szCs w:val="20"/>
        </w:rPr>
        <w:t>Cognitive</w:t>
      </w:r>
      <w:proofErr w:type="spellEnd"/>
      <w:r w:rsidR="00436F69"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i/>
          <w:iCs/>
          <w:sz w:val="20"/>
          <w:szCs w:val="20"/>
        </w:rPr>
        <w:t>Psychotherapy</w:t>
      </w:r>
      <w:proofErr w:type="spellEnd"/>
      <w:r w:rsidR="00436F69" w:rsidRPr="005F5D29">
        <w:rPr>
          <w:rFonts w:ascii="Times New Roman" w:hAnsi="Times New Roman" w:cs="Times New Roman"/>
          <w:sz w:val="20"/>
          <w:szCs w:val="20"/>
        </w:rPr>
        <w:t xml:space="preserve">, </w:t>
      </w:r>
      <w:r w:rsidR="00436F69" w:rsidRPr="005F5D29">
        <w:rPr>
          <w:rFonts w:ascii="Times New Roman" w:hAnsi="Times New Roman" w:cs="Times New Roman"/>
          <w:i/>
          <w:iCs/>
          <w:sz w:val="20"/>
          <w:szCs w:val="20"/>
        </w:rPr>
        <w:t>22</w:t>
      </w:r>
      <w:r w:rsidR="00436F69" w:rsidRPr="005F5D29">
        <w:rPr>
          <w:rFonts w:ascii="Times New Roman" w:hAnsi="Times New Roman" w:cs="Times New Roman"/>
          <w:sz w:val="20"/>
          <w:szCs w:val="20"/>
        </w:rPr>
        <w:t>(1), 15.</w:t>
      </w:r>
    </w:p>
    <w:p w:rsidR="005F5D29" w:rsidRPr="005F5D29" w:rsidRDefault="005F5D29" w:rsidP="005F5D29">
      <w:pPr>
        <w:autoSpaceDE w:val="0"/>
        <w:autoSpaceDN w:val="0"/>
        <w:adjustRightInd w:val="0"/>
        <w:spacing w:after="0" w:line="360" w:lineRule="auto"/>
        <w:rPr>
          <w:rFonts w:ascii="Times New Roman" w:hAnsi="Times New Roman" w:cs="Times New Roman"/>
          <w:sz w:val="20"/>
          <w:szCs w:val="20"/>
        </w:rPr>
      </w:pPr>
    </w:p>
    <w:p w:rsidR="00436F69" w:rsidRPr="005F5D29" w:rsidRDefault="005F5D2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Landreth</w:t>
      </w:r>
      <w:proofErr w:type="spellEnd"/>
      <w:r w:rsidR="00436F69" w:rsidRPr="005F5D29">
        <w:rPr>
          <w:rFonts w:ascii="Times New Roman" w:hAnsi="Times New Roman" w:cs="Times New Roman"/>
          <w:sz w:val="20"/>
          <w:szCs w:val="20"/>
        </w:rPr>
        <w:t xml:space="preserve">, G. L. (2012). </w:t>
      </w:r>
      <w:proofErr w:type="spellStart"/>
      <w:r w:rsidR="00436F69" w:rsidRPr="005F5D29">
        <w:rPr>
          <w:rFonts w:ascii="Times New Roman" w:hAnsi="Times New Roman" w:cs="Times New Roman"/>
          <w:i/>
          <w:iCs/>
          <w:sz w:val="20"/>
          <w:szCs w:val="20"/>
        </w:rPr>
        <w:t>Play</w:t>
      </w:r>
      <w:proofErr w:type="spellEnd"/>
      <w:r w:rsidR="00436F69"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i/>
          <w:iCs/>
          <w:sz w:val="20"/>
          <w:szCs w:val="20"/>
        </w:rPr>
        <w:t>therapy</w:t>
      </w:r>
      <w:proofErr w:type="spellEnd"/>
      <w:r w:rsidR="00436F69"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i/>
          <w:iCs/>
          <w:sz w:val="20"/>
          <w:szCs w:val="20"/>
        </w:rPr>
        <w:t>The</w:t>
      </w:r>
      <w:proofErr w:type="spellEnd"/>
      <w:r w:rsidR="00436F69" w:rsidRPr="005F5D29">
        <w:rPr>
          <w:rFonts w:ascii="Times New Roman" w:hAnsi="Times New Roman" w:cs="Times New Roman"/>
          <w:i/>
          <w:iCs/>
          <w:sz w:val="20"/>
          <w:szCs w:val="20"/>
        </w:rPr>
        <w:t xml:space="preserve"> art of </w:t>
      </w:r>
      <w:proofErr w:type="spellStart"/>
      <w:r w:rsidR="00436F69" w:rsidRPr="005F5D29">
        <w:rPr>
          <w:rFonts w:ascii="Times New Roman" w:hAnsi="Times New Roman" w:cs="Times New Roman"/>
          <w:i/>
          <w:iCs/>
          <w:sz w:val="20"/>
          <w:szCs w:val="20"/>
        </w:rPr>
        <w:t>the</w:t>
      </w:r>
      <w:proofErr w:type="spellEnd"/>
      <w:r w:rsidR="00436F69"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i/>
          <w:iCs/>
          <w:sz w:val="20"/>
          <w:szCs w:val="20"/>
        </w:rPr>
        <w:t>relationship</w:t>
      </w:r>
      <w:proofErr w:type="spellEnd"/>
      <w:r w:rsidR="00436F69" w:rsidRPr="005F5D29">
        <w:rPr>
          <w:rFonts w:ascii="Times New Roman" w:hAnsi="Times New Roman" w:cs="Times New Roman"/>
          <w:sz w:val="20"/>
          <w:szCs w:val="20"/>
        </w:rPr>
        <w:t xml:space="preserve">. New York: </w:t>
      </w:r>
      <w:proofErr w:type="spellStart"/>
      <w:r w:rsidR="00436F69" w:rsidRPr="005F5D29">
        <w:rPr>
          <w:rFonts w:ascii="Times New Roman" w:hAnsi="Times New Roman" w:cs="Times New Roman"/>
          <w:sz w:val="20"/>
          <w:szCs w:val="20"/>
        </w:rPr>
        <w:t>Routledge</w:t>
      </w:r>
      <w:proofErr w:type="spellEnd"/>
    </w:p>
    <w:p w:rsidR="00436F69" w:rsidRDefault="005F5D2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Liebert</w:t>
      </w:r>
      <w:proofErr w:type="spellEnd"/>
      <w:r w:rsidR="00436F69" w:rsidRPr="005F5D29">
        <w:rPr>
          <w:rFonts w:ascii="Times New Roman" w:hAnsi="Times New Roman" w:cs="Times New Roman"/>
          <w:sz w:val="20"/>
          <w:szCs w:val="20"/>
        </w:rPr>
        <w:t xml:space="preserve">, R. M. ve </w:t>
      </w:r>
      <w:proofErr w:type="spellStart"/>
      <w:r w:rsidR="00436F69" w:rsidRPr="005F5D29">
        <w:rPr>
          <w:rFonts w:ascii="Times New Roman" w:hAnsi="Times New Roman" w:cs="Times New Roman"/>
          <w:sz w:val="20"/>
          <w:szCs w:val="20"/>
        </w:rPr>
        <w:t>Morris</w:t>
      </w:r>
      <w:proofErr w:type="spellEnd"/>
      <w:r w:rsidR="00436F69" w:rsidRPr="005F5D29">
        <w:rPr>
          <w:rFonts w:ascii="Times New Roman" w:hAnsi="Times New Roman" w:cs="Times New Roman"/>
          <w:sz w:val="20"/>
          <w:szCs w:val="20"/>
        </w:rPr>
        <w:t xml:space="preserve">, L. W. (1967). </w:t>
      </w:r>
      <w:proofErr w:type="spellStart"/>
      <w:r w:rsidR="00436F69" w:rsidRPr="005F5D29">
        <w:rPr>
          <w:rFonts w:ascii="Times New Roman" w:hAnsi="Times New Roman" w:cs="Times New Roman"/>
          <w:sz w:val="20"/>
          <w:szCs w:val="20"/>
        </w:rPr>
        <w:t>Cognitive</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and</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emotional</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components</w:t>
      </w:r>
      <w:proofErr w:type="spellEnd"/>
      <w:r w:rsidR="00436F69" w:rsidRPr="005F5D29">
        <w:rPr>
          <w:rFonts w:ascii="Times New Roman" w:hAnsi="Times New Roman" w:cs="Times New Roman"/>
          <w:sz w:val="20"/>
          <w:szCs w:val="20"/>
        </w:rPr>
        <w:t xml:space="preserve"> of test </w:t>
      </w:r>
      <w:proofErr w:type="spellStart"/>
      <w:r w:rsidR="00436F69" w:rsidRPr="005F5D29">
        <w:rPr>
          <w:rFonts w:ascii="Times New Roman" w:hAnsi="Times New Roman" w:cs="Times New Roman"/>
          <w:sz w:val="20"/>
          <w:szCs w:val="20"/>
        </w:rPr>
        <w:t>anxiety</w:t>
      </w:r>
      <w:proofErr w:type="spellEnd"/>
      <w:r w:rsidR="00436F69" w:rsidRPr="005F5D29">
        <w:rPr>
          <w:rFonts w:ascii="Times New Roman" w:hAnsi="Times New Roman" w:cs="Times New Roman"/>
          <w:sz w:val="20"/>
          <w:szCs w:val="20"/>
        </w:rPr>
        <w:t xml:space="preserve">: A </w:t>
      </w:r>
      <w:proofErr w:type="spellStart"/>
      <w:r w:rsidR="00436F69" w:rsidRPr="005F5D29">
        <w:rPr>
          <w:rFonts w:ascii="Times New Roman" w:hAnsi="Times New Roman" w:cs="Times New Roman"/>
          <w:sz w:val="20"/>
          <w:szCs w:val="20"/>
        </w:rPr>
        <w:t>distinction</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and</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some</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initial</w:t>
      </w:r>
      <w:proofErr w:type="spellEnd"/>
      <w:r w:rsidR="00436F69" w:rsidRPr="005F5D29">
        <w:rPr>
          <w:rFonts w:ascii="Times New Roman" w:hAnsi="Times New Roman" w:cs="Times New Roman"/>
          <w:sz w:val="20"/>
          <w:szCs w:val="20"/>
        </w:rPr>
        <w:t xml:space="preserve"> </w:t>
      </w:r>
      <w:proofErr w:type="gramStart"/>
      <w:r w:rsidR="00436F69" w:rsidRPr="005F5D29">
        <w:rPr>
          <w:rFonts w:ascii="Times New Roman" w:hAnsi="Times New Roman" w:cs="Times New Roman"/>
          <w:sz w:val="20"/>
          <w:szCs w:val="20"/>
        </w:rPr>
        <w:t>data</w:t>
      </w:r>
      <w:proofErr w:type="gram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i/>
          <w:iCs/>
          <w:sz w:val="20"/>
          <w:szCs w:val="20"/>
        </w:rPr>
        <w:t>Psychological</w:t>
      </w:r>
      <w:proofErr w:type="spellEnd"/>
      <w:r w:rsidR="00436F69"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i/>
          <w:iCs/>
          <w:sz w:val="20"/>
          <w:szCs w:val="20"/>
        </w:rPr>
        <w:t>reports</w:t>
      </w:r>
      <w:proofErr w:type="spellEnd"/>
      <w:r w:rsidR="00436F69" w:rsidRPr="005F5D29">
        <w:rPr>
          <w:rFonts w:ascii="Times New Roman" w:hAnsi="Times New Roman" w:cs="Times New Roman"/>
          <w:sz w:val="20"/>
          <w:szCs w:val="20"/>
        </w:rPr>
        <w:t xml:space="preserve">, </w:t>
      </w:r>
      <w:r w:rsidR="00436F69" w:rsidRPr="005F5D29">
        <w:rPr>
          <w:rFonts w:ascii="Times New Roman" w:hAnsi="Times New Roman" w:cs="Times New Roman"/>
          <w:i/>
          <w:iCs/>
          <w:sz w:val="20"/>
          <w:szCs w:val="20"/>
        </w:rPr>
        <w:t>20</w:t>
      </w:r>
      <w:r w:rsidR="00436F69" w:rsidRPr="005F5D29">
        <w:rPr>
          <w:rFonts w:ascii="Times New Roman" w:hAnsi="Times New Roman" w:cs="Times New Roman"/>
          <w:sz w:val="20"/>
          <w:szCs w:val="20"/>
        </w:rPr>
        <w:t>(3), 975-978</w:t>
      </w:r>
    </w:p>
    <w:p w:rsidR="005F5D29" w:rsidRPr="005F5D29" w:rsidRDefault="005F5D29" w:rsidP="005F5D29">
      <w:pPr>
        <w:autoSpaceDE w:val="0"/>
        <w:autoSpaceDN w:val="0"/>
        <w:adjustRightInd w:val="0"/>
        <w:spacing w:after="0" w:line="360" w:lineRule="auto"/>
        <w:rPr>
          <w:rFonts w:ascii="Times New Roman" w:hAnsi="Times New Roman" w:cs="Times New Roman"/>
          <w:sz w:val="20"/>
          <w:szCs w:val="20"/>
        </w:rPr>
      </w:pPr>
    </w:p>
    <w:p w:rsidR="00436F69" w:rsidRPr="005F5D29" w:rsidRDefault="005F5D29" w:rsidP="005F5D29">
      <w:pPr>
        <w:pStyle w:val="Default"/>
        <w:spacing w:line="360" w:lineRule="auto"/>
        <w:rPr>
          <w:sz w:val="20"/>
          <w:szCs w:val="20"/>
        </w:rPr>
      </w:pPr>
      <w:r w:rsidRPr="005F5D29">
        <w:rPr>
          <w:color w:val="auto"/>
          <w:sz w:val="20"/>
          <w:szCs w:val="20"/>
        </w:rPr>
        <w:t xml:space="preserve">  </w:t>
      </w:r>
      <w:proofErr w:type="spellStart"/>
      <w:r w:rsidR="00436F69" w:rsidRPr="005F5D29">
        <w:rPr>
          <w:sz w:val="20"/>
          <w:szCs w:val="20"/>
        </w:rPr>
        <w:t>Malchiodi</w:t>
      </w:r>
      <w:proofErr w:type="spellEnd"/>
      <w:r w:rsidR="00436F69" w:rsidRPr="005F5D29">
        <w:rPr>
          <w:sz w:val="20"/>
          <w:szCs w:val="20"/>
        </w:rPr>
        <w:t xml:space="preserve">, C. A. (Ed.). (2011). </w:t>
      </w:r>
      <w:proofErr w:type="spellStart"/>
      <w:r w:rsidR="00436F69" w:rsidRPr="005F5D29">
        <w:rPr>
          <w:i/>
          <w:iCs/>
          <w:sz w:val="20"/>
          <w:szCs w:val="20"/>
        </w:rPr>
        <w:t>Handbook</w:t>
      </w:r>
      <w:proofErr w:type="spellEnd"/>
      <w:r w:rsidR="00436F69" w:rsidRPr="005F5D29">
        <w:rPr>
          <w:i/>
          <w:iCs/>
          <w:sz w:val="20"/>
          <w:szCs w:val="20"/>
        </w:rPr>
        <w:t xml:space="preserve"> of art </w:t>
      </w:r>
      <w:proofErr w:type="spellStart"/>
      <w:r w:rsidR="00436F69" w:rsidRPr="005F5D29">
        <w:rPr>
          <w:i/>
          <w:iCs/>
          <w:sz w:val="20"/>
          <w:szCs w:val="20"/>
        </w:rPr>
        <w:t>therapy</w:t>
      </w:r>
      <w:proofErr w:type="spellEnd"/>
      <w:r w:rsidR="00436F69" w:rsidRPr="005F5D29">
        <w:rPr>
          <w:sz w:val="20"/>
          <w:szCs w:val="20"/>
        </w:rPr>
        <w:t xml:space="preserve">. </w:t>
      </w:r>
      <w:proofErr w:type="spellStart"/>
      <w:r w:rsidR="00436F69" w:rsidRPr="005F5D29">
        <w:rPr>
          <w:sz w:val="20"/>
          <w:szCs w:val="20"/>
        </w:rPr>
        <w:t>Guilford</w:t>
      </w:r>
      <w:proofErr w:type="spellEnd"/>
      <w:r w:rsidR="00436F69" w:rsidRPr="005F5D29">
        <w:rPr>
          <w:sz w:val="20"/>
          <w:szCs w:val="20"/>
        </w:rPr>
        <w:t xml:space="preserve"> </w:t>
      </w:r>
      <w:proofErr w:type="spellStart"/>
      <w:r w:rsidR="00436F69" w:rsidRPr="005F5D29">
        <w:rPr>
          <w:sz w:val="20"/>
          <w:szCs w:val="20"/>
        </w:rPr>
        <w:t>Press</w:t>
      </w:r>
      <w:proofErr w:type="spellEnd"/>
      <w:r w:rsidR="00436F69" w:rsidRPr="005F5D29">
        <w:rPr>
          <w:sz w:val="20"/>
          <w:szCs w:val="20"/>
        </w:rPr>
        <w:t xml:space="preserve"> </w:t>
      </w:r>
    </w:p>
    <w:p w:rsidR="00436F69" w:rsidRPr="005F5D29" w:rsidRDefault="005F5D2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color w:val="000000"/>
          <w:sz w:val="20"/>
          <w:szCs w:val="20"/>
        </w:rPr>
        <w:t xml:space="preserve">  </w:t>
      </w:r>
      <w:proofErr w:type="spellStart"/>
      <w:r w:rsidR="00436F69" w:rsidRPr="005F5D29">
        <w:rPr>
          <w:rFonts w:ascii="Times New Roman" w:hAnsi="Times New Roman" w:cs="Times New Roman"/>
          <w:sz w:val="20"/>
          <w:szCs w:val="20"/>
        </w:rPr>
        <w:t>Malchiodi</w:t>
      </w:r>
      <w:proofErr w:type="spellEnd"/>
      <w:r w:rsidR="00436F69" w:rsidRPr="005F5D29">
        <w:rPr>
          <w:rFonts w:ascii="Times New Roman" w:hAnsi="Times New Roman" w:cs="Times New Roman"/>
          <w:sz w:val="20"/>
          <w:szCs w:val="20"/>
        </w:rPr>
        <w:t xml:space="preserve">, C.A.(2005). </w:t>
      </w:r>
      <w:proofErr w:type="spellStart"/>
      <w:r w:rsidR="00436F69" w:rsidRPr="005F5D29">
        <w:rPr>
          <w:rFonts w:ascii="Times New Roman" w:hAnsi="Times New Roman" w:cs="Times New Roman"/>
          <w:sz w:val="20"/>
          <w:szCs w:val="20"/>
        </w:rPr>
        <w:t>Expressive</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Therapies</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History</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Theory</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and</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Practice</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In</w:t>
      </w:r>
      <w:proofErr w:type="spellEnd"/>
      <w:r w:rsidR="00436F69" w:rsidRPr="005F5D29">
        <w:rPr>
          <w:rFonts w:ascii="Times New Roman" w:hAnsi="Times New Roman" w:cs="Times New Roman"/>
          <w:sz w:val="20"/>
          <w:szCs w:val="20"/>
        </w:rPr>
        <w:t xml:space="preserve">. C.A. </w:t>
      </w:r>
      <w:proofErr w:type="spellStart"/>
      <w:r w:rsidR="00436F69" w:rsidRPr="005F5D29">
        <w:rPr>
          <w:rFonts w:ascii="Times New Roman" w:hAnsi="Times New Roman" w:cs="Times New Roman"/>
          <w:sz w:val="20"/>
          <w:szCs w:val="20"/>
        </w:rPr>
        <w:t>Malchiodi</w:t>
      </w:r>
      <w:proofErr w:type="spellEnd"/>
      <w:r w:rsidR="00436F69" w:rsidRPr="005F5D29">
        <w:rPr>
          <w:rFonts w:ascii="Times New Roman" w:hAnsi="Times New Roman" w:cs="Times New Roman"/>
          <w:sz w:val="20"/>
          <w:szCs w:val="20"/>
        </w:rPr>
        <w:t xml:space="preserve"> </w:t>
      </w:r>
    </w:p>
    <w:p w:rsidR="005F5D29" w:rsidRPr="005F5D29" w:rsidRDefault="00436F69" w:rsidP="005F5D29">
      <w:pPr>
        <w:spacing w:line="360" w:lineRule="auto"/>
        <w:rPr>
          <w:rFonts w:ascii="Times New Roman" w:hAnsi="Times New Roman" w:cs="Times New Roman"/>
          <w:sz w:val="20"/>
          <w:szCs w:val="20"/>
        </w:rPr>
      </w:pPr>
      <w:r w:rsidRPr="005F5D29">
        <w:rPr>
          <w:rFonts w:ascii="Times New Roman" w:hAnsi="Times New Roman" w:cs="Times New Roman"/>
          <w:sz w:val="20"/>
          <w:szCs w:val="20"/>
        </w:rPr>
        <w:t xml:space="preserve">(Ed.), </w:t>
      </w:r>
      <w:proofErr w:type="spellStart"/>
      <w:r w:rsidRPr="005F5D29">
        <w:rPr>
          <w:rFonts w:ascii="Times New Roman" w:hAnsi="Times New Roman" w:cs="Times New Roman"/>
          <w:sz w:val="20"/>
          <w:szCs w:val="20"/>
        </w:rPr>
        <w:t>Expressive</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Therapies</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pp</w:t>
      </w:r>
      <w:proofErr w:type="spellEnd"/>
      <w:r w:rsidRPr="005F5D29">
        <w:rPr>
          <w:rFonts w:ascii="Times New Roman" w:hAnsi="Times New Roman" w:cs="Times New Roman"/>
          <w:sz w:val="20"/>
          <w:szCs w:val="20"/>
        </w:rPr>
        <w:t xml:space="preserve">.1-15). </w:t>
      </w:r>
      <w:proofErr w:type="spellStart"/>
      <w:r w:rsidRPr="005F5D29">
        <w:rPr>
          <w:rFonts w:ascii="Times New Roman" w:hAnsi="Times New Roman" w:cs="Times New Roman"/>
          <w:sz w:val="20"/>
          <w:szCs w:val="20"/>
        </w:rPr>
        <w:t>Newyork</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Guilford</w:t>
      </w:r>
      <w:proofErr w:type="spellEnd"/>
      <w:r w:rsidRPr="005F5D29">
        <w:rPr>
          <w:rFonts w:ascii="Times New Roman" w:hAnsi="Times New Roman" w:cs="Times New Roman"/>
          <w:sz w:val="20"/>
          <w:szCs w:val="20"/>
        </w:rPr>
        <w:t xml:space="preserve"> </w:t>
      </w:r>
      <w:proofErr w:type="gramStart"/>
      <w:r w:rsidRPr="005F5D29">
        <w:rPr>
          <w:rFonts w:ascii="Times New Roman" w:hAnsi="Times New Roman" w:cs="Times New Roman"/>
          <w:sz w:val="20"/>
          <w:szCs w:val="20"/>
        </w:rPr>
        <w:t>pres</w:t>
      </w:r>
      <w:proofErr w:type="gramEnd"/>
      <w:r w:rsidR="005F5D29" w:rsidRPr="005F5D29">
        <w:rPr>
          <w:rFonts w:ascii="Times New Roman" w:hAnsi="Times New Roman" w:cs="Times New Roman"/>
          <w:sz w:val="20"/>
          <w:szCs w:val="20"/>
        </w:rPr>
        <w:t xml:space="preserve">  </w:t>
      </w:r>
    </w:p>
    <w:p w:rsidR="00436F69" w:rsidRPr="005F5D29" w:rsidRDefault="005F5D29" w:rsidP="005F5D29">
      <w:pPr>
        <w:spacing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Mohammadi</w:t>
      </w:r>
      <w:proofErr w:type="spellEnd"/>
      <w:r w:rsidR="00436F69" w:rsidRPr="005F5D29">
        <w:rPr>
          <w:rFonts w:ascii="Times New Roman" w:hAnsi="Times New Roman" w:cs="Times New Roman"/>
          <w:sz w:val="20"/>
          <w:szCs w:val="20"/>
        </w:rPr>
        <w:t>, P. K</w:t>
      </w:r>
      <w:proofErr w:type="gramStart"/>
      <w:r w:rsidR="00436F69" w:rsidRPr="005F5D29">
        <w:rPr>
          <w:rFonts w:ascii="Times New Roman" w:hAnsi="Times New Roman" w:cs="Times New Roman"/>
          <w:sz w:val="20"/>
          <w:szCs w:val="20"/>
        </w:rPr>
        <w:t>.,</w:t>
      </w:r>
      <w:proofErr w:type="gram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Zargar</w:t>
      </w:r>
      <w:proofErr w:type="spellEnd"/>
      <w:r w:rsidR="00436F69" w:rsidRPr="005F5D29">
        <w:rPr>
          <w:rFonts w:ascii="Times New Roman" w:hAnsi="Times New Roman" w:cs="Times New Roman"/>
          <w:sz w:val="20"/>
          <w:szCs w:val="20"/>
        </w:rPr>
        <w:t xml:space="preserve">, N. A. ve </w:t>
      </w:r>
      <w:proofErr w:type="spellStart"/>
      <w:r w:rsidR="00436F69" w:rsidRPr="005F5D29">
        <w:rPr>
          <w:rFonts w:ascii="Times New Roman" w:hAnsi="Times New Roman" w:cs="Times New Roman"/>
          <w:sz w:val="20"/>
          <w:szCs w:val="20"/>
        </w:rPr>
        <w:t>Shahidi</w:t>
      </w:r>
      <w:proofErr w:type="spellEnd"/>
      <w:r w:rsidR="00436F69" w:rsidRPr="005F5D29">
        <w:rPr>
          <w:rFonts w:ascii="Times New Roman" w:hAnsi="Times New Roman" w:cs="Times New Roman"/>
          <w:sz w:val="20"/>
          <w:szCs w:val="20"/>
        </w:rPr>
        <w:t xml:space="preserve">, M. A. (2018). </w:t>
      </w:r>
      <w:proofErr w:type="spellStart"/>
      <w:r w:rsidR="00436F69" w:rsidRPr="005F5D29">
        <w:rPr>
          <w:rFonts w:ascii="Times New Roman" w:hAnsi="Times New Roman" w:cs="Times New Roman"/>
          <w:sz w:val="20"/>
          <w:szCs w:val="20"/>
        </w:rPr>
        <w:t>The</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Efficacy</w:t>
      </w:r>
      <w:proofErr w:type="spellEnd"/>
      <w:r w:rsidR="00436F69" w:rsidRPr="005F5D29">
        <w:rPr>
          <w:rFonts w:ascii="Times New Roman" w:hAnsi="Times New Roman" w:cs="Times New Roman"/>
          <w:sz w:val="20"/>
          <w:szCs w:val="20"/>
        </w:rPr>
        <w:t xml:space="preserve"> of </w:t>
      </w:r>
      <w:proofErr w:type="spellStart"/>
      <w:r w:rsidR="00436F69" w:rsidRPr="005F5D29">
        <w:rPr>
          <w:rFonts w:ascii="Times New Roman" w:hAnsi="Times New Roman" w:cs="Times New Roman"/>
          <w:sz w:val="20"/>
          <w:szCs w:val="20"/>
        </w:rPr>
        <w:t>Mindfulness</w:t>
      </w:r>
      <w:proofErr w:type="spellEnd"/>
      <w:r w:rsidR="00436F69"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Therapy</w:t>
      </w:r>
      <w:proofErr w:type="spellEnd"/>
      <w:r w:rsidR="00436F69" w:rsidRPr="005F5D29">
        <w:rPr>
          <w:rFonts w:ascii="Times New Roman" w:hAnsi="Times New Roman" w:cs="Times New Roman"/>
          <w:sz w:val="20"/>
          <w:szCs w:val="20"/>
        </w:rPr>
        <w:t xml:space="preserve"> on</w:t>
      </w:r>
    </w:p>
    <w:p w:rsidR="00436F69" w:rsidRPr="005F5D29" w:rsidRDefault="00436F69" w:rsidP="005F5D29">
      <w:pPr>
        <w:autoSpaceDE w:val="0"/>
        <w:autoSpaceDN w:val="0"/>
        <w:adjustRightInd w:val="0"/>
        <w:spacing w:after="0" w:line="360" w:lineRule="auto"/>
        <w:rPr>
          <w:rFonts w:ascii="Times New Roman" w:hAnsi="Times New Roman" w:cs="Times New Roman"/>
          <w:i/>
          <w:iCs/>
          <w:sz w:val="20"/>
          <w:szCs w:val="20"/>
        </w:rPr>
      </w:pPr>
      <w:proofErr w:type="spellStart"/>
      <w:r w:rsidRPr="005F5D29">
        <w:rPr>
          <w:rFonts w:ascii="Times New Roman" w:hAnsi="Times New Roman" w:cs="Times New Roman"/>
          <w:sz w:val="20"/>
          <w:szCs w:val="20"/>
        </w:rPr>
        <w:t>Mindfulness</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Attention</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Awareness</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and</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Perception</w:t>
      </w:r>
      <w:proofErr w:type="spellEnd"/>
      <w:r w:rsidRPr="005F5D29">
        <w:rPr>
          <w:rFonts w:ascii="Times New Roman" w:hAnsi="Times New Roman" w:cs="Times New Roman"/>
          <w:sz w:val="20"/>
          <w:szCs w:val="20"/>
        </w:rPr>
        <w:t xml:space="preserve"> of </w:t>
      </w:r>
      <w:proofErr w:type="spellStart"/>
      <w:r w:rsidRPr="005F5D29">
        <w:rPr>
          <w:rFonts w:ascii="Times New Roman" w:hAnsi="Times New Roman" w:cs="Times New Roman"/>
          <w:sz w:val="20"/>
          <w:szCs w:val="20"/>
        </w:rPr>
        <w:t>Disease</w:t>
      </w:r>
      <w:proofErr w:type="spellEnd"/>
      <w:r w:rsidRPr="005F5D29">
        <w:rPr>
          <w:rFonts w:ascii="Times New Roman" w:hAnsi="Times New Roman" w:cs="Times New Roman"/>
          <w:sz w:val="20"/>
          <w:szCs w:val="20"/>
        </w:rPr>
        <w:t xml:space="preserve"> in </w:t>
      </w:r>
      <w:proofErr w:type="spellStart"/>
      <w:r w:rsidRPr="005F5D29">
        <w:rPr>
          <w:rFonts w:ascii="Times New Roman" w:hAnsi="Times New Roman" w:cs="Times New Roman"/>
          <w:sz w:val="20"/>
          <w:szCs w:val="20"/>
        </w:rPr>
        <w:t>Women</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with</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Breast</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Cancer</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i/>
          <w:iCs/>
          <w:sz w:val="20"/>
          <w:szCs w:val="20"/>
        </w:rPr>
        <w:t>Indian</w:t>
      </w:r>
      <w:proofErr w:type="spellEnd"/>
    </w:p>
    <w:p w:rsidR="00436F69" w:rsidRPr="005F5D29" w:rsidRDefault="00436F69" w:rsidP="005F5D29">
      <w:pPr>
        <w:pStyle w:val="Default"/>
        <w:spacing w:line="360" w:lineRule="auto"/>
        <w:rPr>
          <w:sz w:val="20"/>
          <w:szCs w:val="20"/>
        </w:rPr>
      </w:pPr>
      <w:proofErr w:type="spellStart"/>
      <w:r w:rsidRPr="005F5D29">
        <w:rPr>
          <w:i/>
          <w:iCs/>
          <w:sz w:val="20"/>
          <w:szCs w:val="20"/>
        </w:rPr>
        <w:t>Journal</w:t>
      </w:r>
      <w:proofErr w:type="spellEnd"/>
      <w:r w:rsidRPr="005F5D29">
        <w:rPr>
          <w:i/>
          <w:iCs/>
          <w:sz w:val="20"/>
          <w:szCs w:val="20"/>
        </w:rPr>
        <w:t xml:space="preserve"> of </w:t>
      </w:r>
      <w:proofErr w:type="spellStart"/>
      <w:r w:rsidRPr="005F5D29">
        <w:rPr>
          <w:i/>
          <w:iCs/>
          <w:sz w:val="20"/>
          <w:szCs w:val="20"/>
        </w:rPr>
        <w:t>Public</w:t>
      </w:r>
      <w:proofErr w:type="spellEnd"/>
      <w:r w:rsidRPr="005F5D29">
        <w:rPr>
          <w:i/>
          <w:iCs/>
          <w:sz w:val="20"/>
          <w:szCs w:val="20"/>
        </w:rPr>
        <w:t xml:space="preserve"> </w:t>
      </w:r>
      <w:proofErr w:type="spellStart"/>
      <w:r w:rsidRPr="005F5D29">
        <w:rPr>
          <w:i/>
          <w:iCs/>
          <w:sz w:val="20"/>
          <w:szCs w:val="20"/>
        </w:rPr>
        <w:t>Health</w:t>
      </w:r>
      <w:proofErr w:type="spellEnd"/>
      <w:r w:rsidRPr="005F5D29">
        <w:rPr>
          <w:i/>
          <w:iCs/>
          <w:sz w:val="20"/>
          <w:szCs w:val="20"/>
        </w:rPr>
        <w:t xml:space="preserve"> </w:t>
      </w:r>
      <w:proofErr w:type="spellStart"/>
      <w:r w:rsidRPr="005F5D29">
        <w:rPr>
          <w:i/>
          <w:iCs/>
          <w:sz w:val="20"/>
          <w:szCs w:val="20"/>
        </w:rPr>
        <w:t>Research</w:t>
      </w:r>
      <w:proofErr w:type="spellEnd"/>
      <w:r w:rsidRPr="005F5D29">
        <w:rPr>
          <w:i/>
          <w:iCs/>
          <w:sz w:val="20"/>
          <w:szCs w:val="20"/>
        </w:rPr>
        <w:t xml:space="preserve"> &amp; </w:t>
      </w:r>
      <w:proofErr w:type="spellStart"/>
      <w:r w:rsidRPr="005F5D29">
        <w:rPr>
          <w:i/>
          <w:iCs/>
          <w:sz w:val="20"/>
          <w:szCs w:val="20"/>
        </w:rPr>
        <w:t>Development</w:t>
      </w:r>
      <w:proofErr w:type="spellEnd"/>
      <w:r w:rsidRPr="005F5D29">
        <w:rPr>
          <w:sz w:val="20"/>
          <w:szCs w:val="20"/>
        </w:rPr>
        <w:t>, 9(3), 157-161</w:t>
      </w:r>
    </w:p>
    <w:p w:rsidR="005F5D29" w:rsidRPr="005F5D29" w:rsidRDefault="005F5D29" w:rsidP="005F5D29">
      <w:pPr>
        <w:spacing w:line="360" w:lineRule="auto"/>
        <w:rPr>
          <w:rFonts w:ascii="Times New Roman" w:hAnsi="Times New Roman" w:cs="Times New Roman"/>
          <w:i/>
          <w:iCs/>
          <w:sz w:val="20"/>
          <w:szCs w:val="20"/>
        </w:rPr>
      </w:pPr>
      <w:r w:rsidRPr="005F5D29">
        <w:rPr>
          <w:rFonts w:ascii="Times New Roman" w:hAnsi="Times New Roman" w:cs="Times New Roman"/>
          <w:sz w:val="20"/>
          <w:szCs w:val="20"/>
        </w:rPr>
        <w:t xml:space="preserve">   </w:t>
      </w:r>
      <w:r w:rsidR="00436F69" w:rsidRPr="005F5D29">
        <w:rPr>
          <w:rFonts w:ascii="Times New Roman" w:hAnsi="Times New Roman" w:cs="Times New Roman"/>
          <w:sz w:val="20"/>
          <w:szCs w:val="20"/>
        </w:rPr>
        <w:t xml:space="preserve">Milli Eğitim Bakanlığı (MEB). Erişim tarihi: 08.04.2011, </w:t>
      </w:r>
      <w:hyperlink r:id="rId4" w:history="1">
        <w:r w:rsidR="00436F69" w:rsidRPr="005F5D29">
          <w:rPr>
            <w:rStyle w:val="Kpr"/>
            <w:rFonts w:ascii="Times New Roman" w:hAnsi="Times New Roman" w:cs="Times New Roman"/>
            <w:i/>
            <w:iCs/>
            <w:sz w:val="20"/>
            <w:szCs w:val="20"/>
          </w:rPr>
          <w:t>http://www.meb.gov.tr</w:t>
        </w:r>
      </w:hyperlink>
      <w:r w:rsidRPr="005F5D29">
        <w:rPr>
          <w:rFonts w:ascii="Times New Roman" w:hAnsi="Times New Roman" w:cs="Times New Roman"/>
          <w:i/>
          <w:iCs/>
          <w:sz w:val="20"/>
          <w:szCs w:val="20"/>
        </w:rPr>
        <w:t xml:space="preserve">  </w:t>
      </w:r>
    </w:p>
    <w:p w:rsidR="005F5D29" w:rsidRPr="005F5D29" w:rsidRDefault="005F5D29" w:rsidP="005F5D29">
      <w:pPr>
        <w:spacing w:line="360" w:lineRule="auto"/>
        <w:rPr>
          <w:rFonts w:ascii="Times New Roman" w:hAnsi="Times New Roman" w:cs="Times New Roman"/>
          <w:i/>
          <w:iCs/>
          <w:sz w:val="20"/>
          <w:szCs w:val="20"/>
        </w:rPr>
      </w:pPr>
      <w:r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sz w:val="20"/>
          <w:szCs w:val="20"/>
        </w:rPr>
        <w:t>Oğuzhanoğlu</w:t>
      </w:r>
      <w:proofErr w:type="spellEnd"/>
      <w:r w:rsidR="00436F69" w:rsidRPr="005F5D29">
        <w:rPr>
          <w:rFonts w:ascii="Times New Roman" w:hAnsi="Times New Roman" w:cs="Times New Roman"/>
          <w:sz w:val="20"/>
          <w:szCs w:val="20"/>
        </w:rPr>
        <w:t xml:space="preserve"> NK, </w:t>
      </w:r>
      <w:proofErr w:type="spellStart"/>
      <w:r w:rsidR="00436F69" w:rsidRPr="005F5D29">
        <w:rPr>
          <w:rFonts w:ascii="Times New Roman" w:hAnsi="Times New Roman" w:cs="Times New Roman"/>
          <w:sz w:val="20"/>
          <w:szCs w:val="20"/>
        </w:rPr>
        <w:t>Özdel</w:t>
      </w:r>
      <w:proofErr w:type="spellEnd"/>
      <w:r w:rsidR="00436F69" w:rsidRPr="005F5D29">
        <w:rPr>
          <w:rFonts w:ascii="Times New Roman" w:hAnsi="Times New Roman" w:cs="Times New Roman"/>
          <w:sz w:val="20"/>
          <w:szCs w:val="20"/>
        </w:rPr>
        <w:t xml:space="preserve"> O (2005) Yaşlılık, huzurevi ve yaşam yolculukları bir </w:t>
      </w:r>
      <w:proofErr w:type="spellStart"/>
      <w:r w:rsidR="00436F69" w:rsidRPr="005F5D29">
        <w:rPr>
          <w:rFonts w:ascii="Times New Roman" w:hAnsi="Times New Roman" w:cs="Times New Roman"/>
          <w:sz w:val="20"/>
          <w:szCs w:val="20"/>
        </w:rPr>
        <w:t>psikodrama</w:t>
      </w:r>
      <w:proofErr w:type="spellEnd"/>
      <w:r w:rsidR="00436F69" w:rsidRPr="005F5D29">
        <w:rPr>
          <w:rFonts w:ascii="Times New Roman" w:hAnsi="Times New Roman" w:cs="Times New Roman"/>
          <w:sz w:val="20"/>
          <w:szCs w:val="20"/>
        </w:rPr>
        <w:t xml:space="preserve"> grup çalışması. </w:t>
      </w:r>
      <w:proofErr w:type="spellStart"/>
      <w:r w:rsidR="00436F69" w:rsidRPr="005F5D29">
        <w:rPr>
          <w:rFonts w:ascii="Times New Roman" w:hAnsi="Times New Roman" w:cs="Times New Roman"/>
          <w:sz w:val="20"/>
          <w:szCs w:val="20"/>
        </w:rPr>
        <w:t>Turk</w:t>
      </w:r>
      <w:proofErr w:type="spellEnd"/>
      <w:r w:rsidR="00436F69" w:rsidRPr="005F5D29">
        <w:rPr>
          <w:rFonts w:ascii="Times New Roman" w:hAnsi="Times New Roman" w:cs="Times New Roman"/>
          <w:sz w:val="20"/>
          <w:szCs w:val="20"/>
        </w:rPr>
        <w:t xml:space="preserve"> Psikiyatri </w:t>
      </w:r>
      <w:proofErr w:type="spellStart"/>
      <w:r w:rsidR="00436F69" w:rsidRPr="005F5D29">
        <w:rPr>
          <w:rFonts w:ascii="Times New Roman" w:hAnsi="Times New Roman" w:cs="Times New Roman"/>
          <w:sz w:val="20"/>
          <w:szCs w:val="20"/>
        </w:rPr>
        <w:t>Derg</w:t>
      </w:r>
      <w:proofErr w:type="spellEnd"/>
      <w:r w:rsidR="00436F69" w:rsidRPr="005F5D29">
        <w:rPr>
          <w:rFonts w:ascii="Times New Roman" w:hAnsi="Times New Roman" w:cs="Times New Roman"/>
          <w:sz w:val="20"/>
          <w:szCs w:val="20"/>
        </w:rPr>
        <w:t xml:space="preserve">, </w:t>
      </w:r>
      <w:proofErr w:type="gramStart"/>
      <w:r w:rsidR="00436F69" w:rsidRPr="005F5D29">
        <w:rPr>
          <w:rFonts w:ascii="Times New Roman" w:hAnsi="Times New Roman" w:cs="Times New Roman"/>
          <w:sz w:val="20"/>
          <w:szCs w:val="20"/>
        </w:rPr>
        <w:t>16:124</w:t>
      </w:r>
      <w:proofErr w:type="gramEnd"/>
      <w:r w:rsidR="00436F69" w:rsidRPr="005F5D29">
        <w:rPr>
          <w:rFonts w:ascii="Times New Roman" w:hAnsi="Times New Roman" w:cs="Times New Roman"/>
          <w:sz w:val="20"/>
          <w:szCs w:val="20"/>
        </w:rPr>
        <w:t>-132.</w:t>
      </w:r>
    </w:p>
    <w:p w:rsidR="005F5D29" w:rsidRPr="005F5D29" w:rsidRDefault="005F5D29" w:rsidP="005F5D29">
      <w:pPr>
        <w:spacing w:line="360" w:lineRule="auto"/>
        <w:rPr>
          <w:rFonts w:ascii="Times New Roman" w:hAnsi="Times New Roman" w:cs="Times New Roman"/>
          <w:i/>
          <w:iCs/>
          <w:sz w:val="20"/>
          <w:szCs w:val="20"/>
        </w:rPr>
      </w:pPr>
      <w:r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sz w:val="20"/>
          <w:szCs w:val="20"/>
        </w:rPr>
        <w:t>Özbay</w:t>
      </w:r>
      <w:proofErr w:type="spellEnd"/>
      <w:r w:rsidR="00436F69" w:rsidRPr="005F5D29">
        <w:rPr>
          <w:rFonts w:ascii="Times New Roman" w:hAnsi="Times New Roman" w:cs="Times New Roman"/>
          <w:sz w:val="20"/>
          <w:szCs w:val="20"/>
        </w:rPr>
        <w:t>, Y. (2013). “Üstün Yetenekli Çocuklar ve Aileleri”, Ankara: TC Aile ve Sosyal Politikalar Bakanlığı Yayınları</w:t>
      </w:r>
    </w:p>
    <w:p w:rsidR="005F5D29" w:rsidRPr="005F5D29" w:rsidRDefault="005F5D29" w:rsidP="005F5D29">
      <w:pPr>
        <w:spacing w:line="360" w:lineRule="auto"/>
        <w:rPr>
          <w:rFonts w:ascii="Times New Roman" w:hAnsi="Times New Roman" w:cs="Times New Roman"/>
          <w:i/>
          <w:iCs/>
          <w:sz w:val="20"/>
          <w:szCs w:val="20"/>
        </w:rPr>
      </w:pPr>
      <w:r w:rsidRPr="005F5D29">
        <w:rPr>
          <w:rFonts w:ascii="Times New Roman" w:hAnsi="Times New Roman" w:cs="Times New Roman"/>
          <w:i/>
          <w:iCs/>
          <w:sz w:val="20"/>
          <w:szCs w:val="20"/>
        </w:rPr>
        <w:t xml:space="preserve">  </w:t>
      </w:r>
      <w:r w:rsidR="00436F69" w:rsidRPr="005F5D29">
        <w:rPr>
          <w:rFonts w:ascii="Times New Roman" w:hAnsi="Times New Roman" w:cs="Times New Roman"/>
          <w:sz w:val="20"/>
          <w:szCs w:val="20"/>
        </w:rPr>
        <w:t xml:space="preserve">Öner, N. (1990). </w:t>
      </w:r>
      <w:r w:rsidR="00436F69" w:rsidRPr="005F5D29">
        <w:rPr>
          <w:rFonts w:ascii="Times New Roman" w:hAnsi="Times New Roman" w:cs="Times New Roman"/>
          <w:i/>
          <w:iCs/>
          <w:sz w:val="20"/>
          <w:szCs w:val="20"/>
        </w:rPr>
        <w:t xml:space="preserve">Sınav kaygısı </w:t>
      </w:r>
      <w:proofErr w:type="gramStart"/>
      <w:r w:rsidR="00436F69" w:rsidRPr="005F5D29">
        <w:rPr>
          <w:rFonts w:ascii="Times New Roman" w:hAnsi="Times New Roman" w:cs="Times New Roman"/>
          <w:i/>
          <w:iCs/>
          <w:sz w:val="20"/>
          <w:szCs w:val="20"/>
        </w:rPr>
        <w:t>envanteri</w:t>
      </w:r>
      <w:proofErr w:type="gramEnd"/>
      <w:r w:rsidR="00436F69" w:rsidRPr="005F5D29">
        <w:rPr>
          <w:rFonts w:ascii="Times New Roman" w:hAnsi="Times New Roman" w:cs="Times New Roman"/>
          <w:i/>
          <w:iCs/>
          <w:sz w:val="20"/>
          <w:szCs w:val="20"/>
        </w:rPr>
        <w:t xml:space="preserve"> elkitabı</w:t>
      </w:r>
      <w:r w:rsidR="00436F69" w:rsidRPr="005F5D29">
        <w:rPr>
          <w:rFonts w:ascii="Times New Roman" w:hAnsi="Times New Roman" w:cs="Times New Roman"/>
          <w:sz w:val="20"/>
          <w:szCs w:val="20"/>
        </w:rPr>
        <w:t xml:space="preserve">. İstanbul: </w:t>
      </w:r>
      <w:proofErr w:type="spellStart"/>
      <w:r w:rsidR="00436F69" w:rsidRPr="005F5D29">
        <w:rPr>
          <w:rFonts w:ascii="Times New Roman" w:hAnsi="Times New Roman" w:cs="Times New Roman"/>
          <w:sz w:val="20"/>
          <w:szCs w:val="20"/>
        </w:rPr>
        <w:t>Yöret</w:t>
      </w:r>
      <w:proofErr w:type="spellEnd"/>
      <w:r w:rsidR="00436F69" w:rsidRPr="005F5D29">
        <w:rPr>
          <w:rFonts w:ascii="Times New Roman" w:hAnsi="Times New Roman" w:cs="Times New Roman"/>
          <w:sz w:val="20"/>
          <w:szCs w:val="20"/>
        </w:rPr>
        <w:t xml:space="preserve"> Yayınları</w:t>
      </w:r>
    </w:p>
    <w:p w:rsidR="00436F69" w:rsidRPr="005F5D29" w:rsidRDefault="005F5D29" w:rsidP="005F5D29">
      <w:pPr>
        <w:spacing w:line="360" w:lineRule="auto"/>
        <w:rPr>
          <w:rFonts w:ascii="Times New Roman" w:hAnsi="Times New Roman" w:cs="Times New Roman"/>
          <w:i/>
          <w:iCs/>
          <w:sz w:val="20"/>
          <w:szCs w:val="20"/>
        </w:rPr>
      </w:pPr>
      <w:r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sz w:val="20"/>
          <w:szCs w:val="20"/>
        </w:rPr>
        <w:t>Öztürk</w:t>
      </w:r>
      <w:proofErr w:type="spellEnd"/>
      <w:r w:rsidR="00436F69" w:rsidRPr="005F5D29">
        <w:rPr>
          <w:rFonts w:ascii="Times New Roman" w:hAnsi="Times New Roman" w:cs="Times New Roman"/>
          <w:sz w:val="20"/>
          <w:szCs w:val="20"/>
        </w:rPr>
        <w:t xml:space="preserve">, U.C. (2015). Bağlantıda Kalmak ya da Kalmamak İşte Tüm Korku Bu: İnternetsiz Kalma </w:t>
      </w:r>
      <w:proofErr w:type="spellStart"/>
      <w:r w:rsidR="00436F69" w:rsidRPr="005F5D29">
        <w:rPr>
          <w:rFonts w:ascii="Times New Roman" w:hAnsi="Times New Roman" w:cs="Times New Roman"/>
          <w:sz w:val="20"/>
          <w:szCs w:val="20"/>
        </w:rPr>
        <w:t>Korkusuve</w:t>
      </w:r>
      <w:proofErr w:type="spellEnd"/>
      <w:r w:rsidR="00436F69" w:rsidRPr="005F5D29">
        <w:rPr>
          <w:rFonts w:ascii="Times New Roman" w:hAnsi="Times New Roman" w:cs="Times New Roman"/>
          <w:sz w:val="20"/>
          <w:szCs w:val="20"/>
        </w:rPr>
        <w:t xml:space="preserve"> Örgütsel Yansımaları. </w:t>
      </w:r>
      <w:proofErr w:type="spellStart"/>
      <w:r w:rsidR="00436F69" w:rsidRPr="005F5D29">
        <w:rPr>
          <w:rFonts w:ascii="Times New Roman" w:hAnsi="Times New Roman" w:cs="Times New Roman"/>
          <w:i/>
          <w:iCs/>
          <w:sz w:val="20"/>
          <w:szCs w:val="20"/>
        </w:rPr>
        <w:t>Journal</w:t>
      </w:r>
      <w:proofErr w:type="spellEnd"/>
      <w:r w:rsidR="00436F69" w:rsidRPr="005F5D29">
        <w:rPr>
          <w:rFonts w:ascii="Times New Roman" w:hAnsi="Times New Roman" w:cs="Times New Roman"/>
          <w:i/>
          <w:iCs/>
          <w:sz w:val="20"/>
          <w:szCs w:val="20"/>
        </w:rPr>
        <w:t xml:space="preserve"> of </w:t>
      </w:r>
      <w:proofErr w:type="spellStart"/>
      <w:r w:rsidR="00436F69" w:rsidRPr="005F5D29">
        <w:rPr>
          <w:rFonts w:ascii="Times New Roman" w:hAnsi="Times New Roman" w:cs="Times New Roman"/>
          <w:i/>
          <w:iCs/>
          <w:sz w:val="20"/>
          <w:szCs w:val="20"/>
        </w:rPr>
        <w:t>International</w:t>
      </w:r>
      <w:proofErr w:type="spellEnd"/>
      <w:r w:rsidR="00436F69"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i/>
          <w:iCs/>
          <w:sz w:val="20"/>
          <w:szCs w:val="20"/>
        </w:rPr>
        <w:t>Social</w:t>
      </w:r>
      <w:proofErr w:type="spellEnd"/>
      <w:r w:rsidR="00436F69" w:rsidRPr="005F5D29">
        <w:rPr>
          <w:rFonts w:ascii="Times New Roman" w:hAnsi="Times New Roman" w:cs="Times New Roman"/>
          <w:i/>
          <w:iCs/>
          <w:sz w:val="20"/>
          <w:szCs w:val="20"/>
        </w:rPr>
        <w:t xml:space="preserve"> </w:t>
      </w:r>
      <w:proofErr w:type="spellStart"/>
      <w:r w:rsidR="00436F69" w:rsidRPr="005F5D29">
        <w:rPr>
          <w:rFonts w:ascii="Times New Roman" w:hAnsi="Times New Roman" w:cs="Times New Roman"/>
          <w:i/>
          <w:iCs/>
          <w:sz w:val="20"/>
          <w:szCs w:val="20"/>
        </w:rPr>
        <w:t>Research</w:t>
      </w:r>
      <w:proofErr w:type="spellEnd"/>
      <w:r w:rsidR="00436F69" w:rsidRPr="005F5D29">
        <w:rPr>
          <w:rFonts w:ascii="Times New Roman" w:hAnsi="Times New Roman" w:cs="Times New Roman"/>
          <w:sz w:val="20"/>
          <w:szCs w:val="20"/>
        </w:rPr>
        <w:t xml:space="preserve">, </w:t>
      </w:r>
      <w:r w:rsidR="00436F69" w:rsidRPr="005F5D29">
        <w:rPr>
          <w:rFonts w:ascii="Times New Roman" w:hAnsi="Times New Roman" w:cs="Times New Roman"/>
          <w:i/>
          <w:iCs/>
          <w:sz w:val="20"/>
          <w:szCs w:val="20"/>
        </w:rPr>
        <w:t>8</w:t>
      </w:r>
      <w:r w:rsidR="00436F69" w:rsidRPr="005F5D29">
        <w:rPr>
          <w:rFonts w:ascii="Times New Roman" w:hAnsi="Times New Roman" w:cs="Times New Roman"/>
          <w:sz w:val="20"/>
          <w:szCs w:val="20"/>
        </w:rPr>
        <w:t xml:space="preserve">(37) , </w:t>
      </w:r>
      <w:proofErr w:type="spellStart"/>
      <w:r w:rsidR="00436F69" w:rsidRPr="005F5D29">
        <w:rPr>
          <w:rFonts w:ascii="Times New Roman" w:hAnsi="Times New Roman" w:cs="Times New Roman"/>
          <w:sz w:val="20"/>
          <w:szCs w:val="20"/>
        </w:rPr>
        <w:t>pp</w:t>
      </w:r>
      <w:proofErr w:type="spellEnd"/>
      <w:r w:rsidR="00436F69" w:rsidRPr="005F5D29">
        <w:rPr>
          <w:rFonts w:ascii="Times New Roman" w:hAnsi="Times New Roman" w:cs="Times New Roman"/>
          <w:sz w:val="20"/>
          <w:szCs w:val="20"/>
        </w:rPr>
        <w:t>.629-638</w:t>
      </w:r>
    </w:p>
    <w:p w:rsidR="00436F69" w:rsidRPr="005F5D29" w:rsidRDefault="005F5D29" w:rsidP="005F5D29">
      <w:pPr>
        <w:spacing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436F69" w:rsidRPr="005F5D29">
        <w:rPr>
          <w:rFonts w:ascii="Times New Roman" w:hAnsi="Times New Roman" w:cs="Times New Roman"/>
          <w:sz w:val="20"/>
          <w:szCs w:val="20"/>
        </w:rPr>
        <w:t>Öztürk</w:t>
      </w:r>
      <w:proofErr w:type="spellEnd"/>
      <w:r w:rsidR="00436F69" w:rsidRPr="005F5D29">
        <w:rPr>
          <w:rFonts w:ascii="Times New Roman" w:hAnsi="Times New Roman" w:cs="Times New Roman"/>
          <w:sz w:val="20"/>
          <w:szCs w:val="20"/>
        </w:rPr>
        <w:t xml:space="preserve">, M.O. ve </w:t>
      </w:r>
      <w:proofErr w:type="spellStart"/>
      <w:r w:rsidR="00436F69" w:rsidRPr="005F5D29">
        <w:rPr>
          <w:rFonts w:ascii="Times New Roman" w:hAnsi="Times New Roman" w:cs="Times New Roman"/>
          <w:sz w:val="20"/>
          <w:szCs w:val="20"/>
        </w:rPr>
        <w:t>Uluşahin</w:t>
      </w:r>
      <w:proofErr w:type="spellEnd"/>
      <w:r w:rsidR="00436F69" w:rsidRPr="005F5D29">
        <w:rPr>
          <w:rFonts w:ascii="Times New Roman" w:hAnsi="Times New Roman" w:cs="Times New Roman"/>
          <w:sz w:val="20"/>
          <w:szCs w:val="20"/>
        </w:rPr>
        <w:t xml:space="preserve">, A. (2011). </w:t>
      </w:r>
      <w:proofErr w:type="gramStart"/>
      <w:r w:rsidR="00436F69" w:rsidRPr="005F5D29">
        <w:rPr>
          <w:rFonts w:ascii="Times New Roman" w:hAnsi="Times New Roman" w:cs="Times New Roman"/>
          <w:i/>
          <w:iCs/>
          <w:sz w:val="20"/>
          <w:szCs w:val="20"/>
        </w:rPr>
        <w:t>Ruh Sağlığı ve Bozuklukları</w:t>
      </w:r>
      <w:r w:rsidR="00436F69" w:rsidRPr="005F5D29">
        <w:rPr>
          <w:rFonts w:ascii="Times New Roman" w:hAnsi="Times New Roman" w:cs="Times New Roman"/>
          <w:sz w:val="20"/>
          <w:szCs w:val="20"/>
        </w:rPr>
        <w:t xml:space="preserve">. </w:t>
      </w:r>
      <w:proofErr w:type="gramEnd"/>
      <w:r w:rsidR="00436F69" w:rsidRPr="005F5D29">
        <w:rPr>
          <w:rFonts w:ascii="Times New Roman" w:hAnsi="Times New Roman" w:cs="Times New Roman"/>
          <w:sz w:val="20"/>
          <w:szCs w:val="20"/>
        </w:rPr>
        <w:t xml:space="preserve">11.Baskı. Ankara: Nobel </w:t>
      </w:r>
      <w:proofErr w:type="spellStart"/>
      <w:r w:rsidR="00436F69" w:rsidRPr="005F5D29">
        <w:rPr>
          <w:rFonts w:ascii="Times New Roman" w:hAnsi="Times New Roman" w:cs="Times New Roman"/>
          <w:sz w:val="20"/>
          <w:szCs w:val="20"/>
        </w:rPr>
        <w:t>TıpKitabevleri</w:t>
      </w:r>
      <w:proofErr w:type="spellEnd"/>
      <w:r w:rsidR="00436F69" w:rsidRPr="005F5D29">
        <w:rPr>
          <w:rFonts w:ascii="Times New Roman" w:hAnsi="Times New Roman" w:cs="Times New Roman"/>
          <w:sz w:val="20"/>
          <w:szCs w:val="20"/>
        </w:rPr>
        <w:t>.</w:t>
      </w:r>
    </w:p>
    <w:p w:rsidR="00436F69" w:rsidRPr="005F5D29" w:rsidRDefault="005F5D29" w:rsidP="005F5D29">
      <w:pPr>
        <w:spacing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Robinson</w:t>
      </w:r>
      <w:proofErr w:type="spellEnd"/>
      <w:r w:rsidR="00027B6E" w:rsidRPr="005F5D29">
        <w:rPr>
          <w:rFonts w:ascii="Times New Roman" w:hAnsi="Times New Roman" w:cs="Times New Roman"/>
          <w:sz w:val="20"/>
          <w:szCs w:val="20"/>
        </w:rPr>
        <w:t xml:space="preserve">, S. (2011). </w:t>
      </w:r>
      <w:proofErr w:type="spellStart"/>
      <w:r w:rsidR="00027B6E" w:rsidRPr="005F5D29">
        <w:rPr>
          <w:rFonts w:ascii="Times New Roman" w:hAnsi="Times New Roman" w:cs="Times New Roman"/>
          <w:sz w:val="20"/>
          <w:szCs w:val="20"/>
        </w:rPr>
        <w:t>What</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play</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therapists</w:t>
      </w:r>
      <w:proofErr w:type="spellEnd"/>
      <w:r w:rsidR="00027B6E" w:rsidRPr="005F5D29">
        <w:rPr>
          <w:rFonts w:ascii="Times New Roman" w:hAnsi="Times New Roman" w:cs="Times New Roman"/>
          <w:sz w:val="20"/>
          <w:szCs w:val="20"/>
        </w:rPr>
        <w:t xml:space="preserve"> do </w:t>
      </w:r>
      <w:proofErr w:type="spellStart"/>
      <w:r w:rsidR="00027B6E" w:rsidRPr="005F5D29">
        <w:rPr>
          <w:rFonts w:ascii="Times New Roman" w:hAnsi="Times New Roman" w:cs="Times New Roman"/>
          <w:sz w:val="20"/>
          <w:szCs w:val="20"/>
        </w:rPr>
        <w:t>within</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the</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therapeutic</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relationship</w:t>
      </w:r>
      <w:proofErr w:type="spellEnd"/>
      <w:r w:rsidR="00027B6E" w:rsidRPr="005F5D29">
        <w:rPr>
          <w:rFonts w:ascii="Times New Roman" w:hAnsi="Times New Roman" w:cs="Times New Roman"/>
          <w:sz w:val="20"/>
          <w:szCs w:val="20"/>
        </w:rPr>
        <w:t xml:space="preserve"> of </w:t>
      </w:r>
      <w:proofErr w:type="spellStart"/>
      <w:r w:rsidR="00027B6E" w:rsidRPr="005F5D29">
        <w:rPr>
          <w:rFonts w:ascii="Times New Roman" w:hAnsi="Times New Roman" w:cs="Times New Roman"/>
          <w:sz w:val="20"/>
          <w:szCs w:val="20"/>
        </w:rPr>
        <w:t>humanistic</w:t>
      </w:r>
      <w:proofErr w:type="spellEnd"/>
      <w:r w:rsidR="00027B6E" w:rsidRPr="005F5D29">
        <w:rPr>
          <w:rFonts w:ascii="Times New Roman" w:hAnsi="Times New Roman" w:cs="Times New Roman"/>
          <w:sz w:val="20"/>
          <w:szCs w:val="20"/>
        </w:rPr>
        <w:t>/</w:t>
      </w:r>
      <w:proofErr w:type="spellStart"/>
      <w:r w:rsidR="00027B6E" w:rsidRPr="005F5D29">
        <w:rPr>
          <w:rFonts w:ascii="Times New Roman" w:hAnsi="Times New Roman" w:cs="Times New Roman"/>
          <w:sz w:val="20"/>
          <w:szCs w:val="20"/>
        </w:rPr>
        <w:t>non</w:t>
      </w:r>
      <w:proofErr w:type="spellEnd"/>
      <w:r w:rsidR="00027B6E" w:rsidRPr="005F5D29">
        <w:rPr>
          <w:rFonts w:ascii="Times New Roman" w:hAnsi="Times New Roman" w:cs="Times New Roman"/>
          <w:sz w:val="20"/>
          <w:szCs w:val="20"/>
        </w:rPr>
        <w:t>-</w:t>
      </w:r>
      <w:proofErr w:type="spellStart"/>
      <w:r w:rsidR="00027B6E" w:rsidRPr="005F5D29">
        <w:rPr>
          <w:rFonts w:ascii="Times New Roman" w:hAnsi="Times New Roman" w:cs="Times New Roman"/>
          <w:sz w:val="20"/>
          <w:szCs w:val="20"/>
        </w:rPr>
        <w:t>di</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rective</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play</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therapy</w:t>
      </w:r>
      <w:proofErr w:type="spellEnd"/>
      <w:r w:rsidR="00027B6E" w:rsidRPr="005F5D29">
        <w:rPr>
          <w:rFonts w:ascii="Times New Roman" w:hAnsi="Times New Roman" w:cs="Times New Roman"/>
          <w:sz w:val="20"/>
          <w:szCs w:val="20"/>
        </w:rPr>
        <w:t xml:space="preserve">. </w:t>
      </w:r>
      <w:r w:rsidR="00027B6E" w:rsidRPr="005F5D29">
        <w:rPr>
          <w:rFonts w:ascii="Times New Roman" w:hAnsi="Times New Roman" w:cs="Times New Roman"/>
          <w:i/>
          <w:iCs/>
          <w:sz w:val="20"/>
          <w:szCs w:val="20"/>
        </w:rPr>
        <w:t xml:space="preserve">Pastoral </w:t>
      </w:r>
      <w:proofErr w:type="spellStart"/>
      <w:r w:rsidR="00027B6E" w:rsidRPr="005F5D29">
        <w:rPr>
          <w:rFonts w:ascii="Times New Roman" w:hAnsi="Times New Roman" w:cs="Times New Roman"/>
          <w:i/>
          <w:iCs/>
          <w:sz w:val="20"/>
          <w:szCs w:val="20"/>
        </w:rPr>
        <w:t>Care</w:t>
      </w:r>
      <w:proofErr w:type="spellEnd"/>
      <w:r w:rsidR="00027B6E" w:rsidRPr="005F5D29">
        <w:rPr>
          <w:rFonts w:ascii="Times New Roman" w:hAnsi="Times New Roman" w:cs="Times New Roman"/>
          <w:i/>
          <w:iCs/>
          <w:sz w:val="20"/>
          <w:szCs w:val="20"/>
        </w:rPr>
        <w:t xml:space="preserve"> in </w:t>
      </w:r>
      <w:proofErr w:type="spellStart"/>
      <w:r w:rsidR="00027B6E" w:rsidRPr="005F5D29">
        <w:rPr>
          <w:rFonts w:ascii="Times New Roman" w:hAnsi="Times New Roman" w:cs="Times New Roman"/>
          <w:i/>
          <w:iCs/>
          <w:sz w:val="20"/>
          <w:szCs w:val="20"/>
        </w:rPr>
        <w:t>Education</w:t>
      </w:r>
      <w:proofErr w:type="spellEnd"/>
      <w:r w:rsidR="00027B6E" w:rsidRPr="005F5D29">
        <w:rPr>
          <w:rFonts w:ascii="Times New Roman" w:hAnsi="Times New Roman" w:cs="Times New Roman"/>
          <w:i/>
          <w:iCs/>
          <w:sz w:val="20"/>
          <w:szCs w:val="20"/>
        </w:rPr>
        <w:t xml:space="preserve"> </w:t>
      </w:r>
      <w:proofErr w:type="spellStart"/>
      <w:r w:rsidR="00027B6E" w:rsidRPr="005F5D29">
        <w:rPr>
          <w:rFonts w:ascii="Times New Roman" w:hAnsi="Times New Roman" w:cs="Times New Roman"/>
          <w:i/>
          <w:iCs/>
          <w:sz w:val="20"/>
          <w:szCs w:val="20"/>
        </w:rPr>
        <w:t>Aquatic</w:t>
      </w:r>
      <w:proofErr w:type="spellEnd"/>
      <w:r w:rsidR="00027B6E" w:rsidRPr="005F5D29">
        <w:rPr>
          <w:rFonts w:ascii="Times New Roman" w:hAnsi="Times New Roman" w:cs="Times New Roman"/>
          <w:i/>
          <w:iCs/>
          <w:sz w:val="20"/>
          <w:szCs w:val="20"/>
        </w:rPr>
        <w:t xml:space="preserve"> </w:t>
      </w:r>
      <w:proofErr w:type="spellStart"/>
      <w:r w:rsidR="00027B6E" w:rsidRPr="005F5D29">
        <w:rPr>
          <w:rFonts w:ascii="Times New Roman" w:hAnsi="Times New Roman" w:cs="Times New Roman"/>
          <w:i/>
          <w:iCs/>
          <w:sz w:val="20"/>
          <w:szCs w:val="20"/>
        </w:rPr>
        <w:t>Insects</w:t>
      </w:r>
      <w:proofErr w:type="spellEnd"/>
      <w:r w:rsidR="00027B6E" w:rsidRPr="005F5D29">
        <w:rPr>
          <w:rFonts w:ascii="Times New Roman" w:hAnsi="Times New Roman" w:cs="Times New Roman"/>
          <w:i/>
          <w:iCs/>
          <w:sz w:val="20"/>
          <w:szCs w:val="20"/>
        </w:rPr>
        <w:t>, 29</w:t>
      </w:r>
      <w:r w:rsidR="00027B6E" w:rsidRPr="005F5D29">
        <w:rPr>
          <w:rFonts w:ascii="Times New Roman" w:hAnsi="Times New Roman" w:cs="Times New Roman"/>
          <w:sz w:val="20"/>
          <w:szCs w:val="20"/>
        </w:rPr>
        <w:t>(3), 207-220</w:t>
      </w:r>
    </w:p>
    <w:p w:rsidR="00027B6E" w:rsidRPr="005F5D29" w:rsidRDefault="005F5D2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Spielberger</w:t>
      </w:r>
      <w:proofErr w:type="spellEnd"/>
      <w:r w:rsidR="00027B6E" w:rsidRPr="005F5D29">
        <w:rPr>
          <w:rFonts w:ascii="Times New Roman" w:hAnsi="Times New Roman" w:cs="Times New Roman"/>
          <w:sz w:val="20"/>
          <w:szCs w:val="20"/>
        </w:rPr>
        <w:t xml:space="preserve">, C.D. ve </w:t>
      </w:r>
      <w:proofErr w:type="spellStart"/>
      <w:r w:rsidR="00027B6E" w:rsidRPr="005F5D29">
        <w:rPr>
          <w:rFonts w:ascii="Times New Roman" w:hAnsi="Times New Roman" w:cs="Times New Roman"/>
          <w:sz w:val="20"/>
          <w:szCs w:val="20"/>
        </w:rPr>
        <w:t>Vagg</w:t>
      </w:r>
      <w:proofErr w:type="spellEnd"/>
      <w:r w:rsidR="00027B6E" w:rsidRPr="005F5D29">
        <w:rPr>
          <w:rFonts w:ascii="Times New Roman" w:hAnsi="Times New Roman" w:cs="Times New Roman"/>
          <w:sz w:val="20"/>
          <w:szCs w:val="20"/>
        </w:rPr>
        <w:t xml:space="preserve">, P.R. (1987) </w:t>
      </w:r>
      <w:proofErr w:type="spellStart"/>
      <w:r w:rsidR="00027B6E" w:rsidRPr="005F5D29">
        <w:rPr>
          <w:rFonts w:ascii="Times New Roman" w:hAnsi="Times New Roman" w:cs="Times New Roman"/>
          <w:sz w:val="20"/>
          <w:szCs w:val="20"/>
        </w:rPr>
        <w:t>The</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treatment</w:t>
      </w:r>
      <w:proofErr w:type="spellEnd"/>
      <w:r w:rsidR="00027B6E" w:rsidRPr="005F5D29">
        <w:rPr>
          <w:rFonts w:ascii="Times New Roman" w:hAnsi="Times New Roman" w:cs="Times New Roman"/>
          <w:sz w:val="20"/>
          <w:szCs w:val="20"/>
        </w:rPr>
        <w:t xml:space="preserve"> of test </w:t>
      </w:r>
      <w:proofErr w:type="spellStart"/>
      <w:r w:rsidR="00027B6E" w:rsidRPr="005F5D29">
        <w:rPr>
          <w:rFonts w:ascii="Times New Roman" w:hAnsi="Times New Roman" w:cs="Times New Roman"/>
          <w:sz w:val="20"/>
          <w:szCs w:val="20"/>
        </w:rPr>
        <w:t>anxiety</w:t>
      </w:r>
      <w:proofErr w:type="spellEnd"/>
      <w:r w:rsidR="00027B6E" w:rsidRPr="005F5D29">
        <w:rPr>
          <w:rFonts w:ascii="Times New Roman" w:hAnsi="Times New Roman" w:cs="Times New Roman"/>
          <w:sz w:val="20"/>
          <w:szCs w:val="20"/>
        </w:rPr>
        <w:t xml:space="preserve">: A </w:t>
      </w:r>
      <w:proofErr w:type="spellStart"/>
      <w:r w:rsidR="00027B6E" w:rsidRPr="005F5D29">
        <w:rPr>
          <w:rFonts w:ascii="Times New Roman" w:hAnsi="Times New Roman" w:cs="Times New Roman"/>
          <w:sz w:val="20"/>
          <w:szCs w:val="20"/>
        </w:rPr>
        <w:t>transactional</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process</w:t>
      </w:r>
      <w:proofErr w:type="spellEnd"/>
      <w:r w:rsidR="00027B6E" w:rsidRPr="005F5D29">
        <w:rPr>
          <w:rFonts w:ascii="Times New Roman" w:hAnsi="Times New Roman" w:cs="Times New Roman"/>
          <w:sz w:val="20"/>
          <w:szCs w:val="20"/>
        </w:rPr>
        <w:t xml:space="preserve"> model.</w:t>
      </w:r>
    </w:p>
    <w:p w:rsidR="00027B6E" w:rsidRPr="005F5D29" w:rsidRDefault="00027B6E" w:rsidP="005F5D29">
      <w:pPr>
        <w:autoSpaceDE w:val="0"/>
        <w:autoSpaceDN w:val="0"/>
        <w:adjustRightInd w:val="0"/>
        <w:spacing w:after="0" w:line="360" w:lineRule="auto"/>
        <w:rPr>
          <w:rFonts w:ascii="Times New Roman" w:hAnsi="Times New Roman" w:cs="Times New Roman"/>
          <w:sz w:val="20"/>
          <w:szCs w:val="20"/>
        </w:rPr>
      </w:pPr>
      <w:proofErr w:type="spellStart"/>
      <w:r w:rsidRPr="005F5D29">
        <w:rPr>
          <w:rFonts w:ascii="Times New Roman" w:hAnsi="Times New Roman" w:cs="Times New Roman"/>
          <w:sz w:val="20"/>
          <w:szCs w:val="20"/>
        </w:rPr>
        <w:t>Advances</w:t>
      </w:r>
      <w:proofErr w:type="spellEnd"/>
      <w:r w:rsidRPr="005F5D29">
        <w:rPr>
          <w:rFonts w:ascii="Times New Roman" w:hAnsi="Times New Roman" w:cs="Times New Roman"/>
          <w:sz w:val="20"/>
          <w:szCs w:val="20"/>
        </w:rPr>
        <w:t xml:space="preserve"> in Test </w:t>
      </w:r>
      <w:proofErr w:type="spellStart"/>
      <w:r w:rsidRPr="005F5D29">
        <w:rPr>
          <w:rFonts w:ascii="Times New Roman" w:hAnsi="Times New Roman" w:cs="Times New Roman"/>
          <w:sz w:val="20"/>
          <w:szCs w:val="20"/>
        </w:rPr>
        <w:t>Anxiety</w:t>
      </w:r>
      <w:proofErr w:type="spellEnd"/>
      <w:r w:rsidRPr="005F5D29">
        <w:rPr>
          <w:rFonts w:ascii="Times New Roman" w:hAnsi="Times New Roman" w:cs="Times New Roman"/>
          <w:sz w:val="20"/>
          <w:szCs w:val="20"/>
        </w:rPr>
        <w:t xml:space="preserve"> </w:t>
      </w:r>
      <w:proofErr w:type="spellStart"/>
      <w:r w:rsidRPr="005F5D29">
        <w:rPr>
          <w:rFonts w:ascii="Times New Roman" w:hAnsi="Times New Roman" w:cs="Times New Roman"/>
          <w:sz w:val="20"/>
          <w:szCs w:val="20"/>
        </w:rPr>
        <w:t>Research</w:t>
      </w:r>
      <w:proofErr w:type="spellEnd"/>
      <w:r w:rsidRPr="005F5D29">
        <w:rPr>
          <w:rFonts w:ascii="Times New Roman" w:hAnsi="Times New Roman" w:cs="Times New Roman"/>
          <w:sz w:val="20"/>
          <w:szCs w:val="20"/>
        </w:rPr>
        <w:t>, 5, 179- 186.</w:t>
      </w:r>
    </w:p>
    <w:p w:rsidR="00027B6E" w:rsidRPr="005F5D29" w:rsidRDefault="00027B6E" w:rsidP="005F5D29">
      <w:pPr>
        <w:autoSpaceDE w:val="0"/>
        <w:autoSpaceDN w:val="0"/>
        <w:adjustRightInd w:val="0"/>
        <w:spacing w:after="0" w:line="360" w:lineRule="auto"/>
        <w:rPr>
          <w:rFonts w:ascii="Times New Roman" w:hAnsi="Times New Roman" w:cs="Times New Roman"/>
          <w:sz w:val="20"/>
          <w:szCs w:val="20"/>
        </w:rPr>
      </w:pPr>
    </w:p>
    <w:p w:rsidR="00027B6E" w:rsidRPr="005F5D29" w:rsidRDefault="005F5D29" w:rsidP="005F5D29">
      <w:pPr>
        <w:spacing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r w:rsidR="00027B6E" w:rsidRPr="005F5D29">
        <w:rPr>
          <w:rFonts w:ascii="Times New Roman" w:hAnsi="Times New Roman" w:cs="Times New Roman"/>
          <w:sz w:val="20"/>
          <w:szCs w:val="20"/>
        </w:rPr>
        <w:t xml:space="preserve">Spielberg, C.D. ve </w:t>
      </w:r>
      <w:proofErr w:type="spellStart"/>
      <w:r w:rsidR="00027B6E" w:rsidRPr="005F5D29">
        <w:rPr>
          <w:rFonts w:ascii="Times New Roman" w:hAnsi="Times New Roman" w:cs="Times New Roman"/>
          <w:sz w:val="20"/>
          <w:szCs w:val="20"/>
        </w:rPr>
        <w:t>Vagg</w:t>
      </w:r>
      <w:proofErr w:type="spellEnd"/>
      <w:r w:rsidR="00027B6E" w:rsidRPr="005F5D29">
        <w:rPr>
          <w:rFonts w:ascii="Times New Roman" w:hAnsi="Times New Roman" w:cs="Times New Roman"/>
          <w:sz w:val="20"/>
          <w:szCs w:val="20"/>
        </w:rPr>
        <w:t xml:space="preserve">, P.R. (1995). Test </w:t>
      </w:r>
      <w:proofErr w:type="spellStart"/>
      <w:r w:rsidR="00027B6E" w:rsidRPr="005F5D29">
        <w:rPr>
          <w:rFonts w:ascii="Times New Roman" w:hAnsi="Times New Roman" w:cs="Times New Roman"/>
          <w:sz w:val="20"/>
          <w:szCs w:val="20"/>
        </w:rPr>
        <w:t>anxiety</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Theory</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assessment</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and</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treatment</w:t>
      </w:r>
      <w:proofErr w:type="spellEnd"/>
      <w:r w:rsidR="00027B6E" w:rsidRPr="005F5D29">
        <w:rPr>
          <w:rFonts w:ascii="Times New Roman" w:hAnsi="Times New Roman" w:cs="Times New Roman"/>
          <w:sz w:val="20"/>
          <w:szCs w:val="20"/>
        </w:rPr>
        <w:t>. Washington, DC</w:t>
      </w:r>
      <w:proofErr w:type="gramStart"/>
      <w:r w:rsidR="00027B6E" w:rsidRPr="005F5D29">
        <w:rPr>
          <w:rFonts w:ascii="Times New Roman" w:hAnsi="Times New Roman" w:cs="Times New Roman"/>
          <w:sz w:val="20"/>
          <w:szCs w:val="20"/>
        </w:rPr>
        <w:t>.:</w:t>
      </w:r>
      <w:proofErr w:type="gramEnd"/>
      <w:r w:rsidR="00027B6E" w:rsidRPr="005F5D29">
        <w:rPr>
          <w:rFonts w:ascii="Times New Roman" w:hAnsi="Times New Roman" w:cs="Times New Roman"/>
          <w:sz w:val="20"/>
          <w:szCs w:val="20"/>
        </w:rPr>
        <w:t>Taylor &amp; Francis</w:t>
      </w:r>
    </w:p>
    <w:p w:rsidR="00027B6E" w:rsidRPr="005F5D29" w:rsidRDefault="005F5D2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Sarason</w:t>
      </w:r>
      <w:proofErr w:type="spellEnd"/>
      <w:r w:rsidR="00027B6E" w:rsidRPr="005F5D29">
        <w:rPr>
          <w:rFonts w:ascii="Times New Roman" w:hAnsi="Times New Roman" w:cs="Times New Roman"/>
          <w:sz w:val="20"/>
          <w:szCs w:val="20"/>
        </w:rPr>
        <w:t xml:space="preserve">, I. G. (1984). </w:t>
      </w:r>
      <w:proofErr w:type="spellStart"/>
      <w:r w:rsidR="00027B6E" w:rsidRPr="005F5D29">
        <w:rPr>
          <w:rFonts w:ascii="Times New Roman" w:hAnsi="Times New Roman" w:cs="Times New Roman"/>
          <w:sz w:val="20"/>
          <w:szCs w:val="20"/>
        </w:rPr>
        <w:t>Stress</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anxiety</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and</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cognitive</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interference</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Reactions</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to</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tests</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i/>
          <w:iCs/>
          <w:sz w:val="20"/>
          <w:szCs w:val="20"/>
        </w:rPr>
        <w:t>Journal</w:t>
      </w:r>
      <w:proofErr w:type="spellEnd"/>
      <w:r w:rsidR="00027B6E" w:rsidRPr="005F5D29">
        <w:rPr>
          <w:rFonts w:ascii="Times New Roman" w:hAnsi="Times New Roman" w:cs="Times New Roman"/>
          <w:i/>
          <w:iCs/>
          <w:sz w:val="20"/>
          <w:szCs w:val="20"/>
        </w:rPr>
        <w:t xml:space="preserve"> of </w:t>
      </w:r>
      <w:proofErr w:type="spellStart"/>
      <w:r w:rsidR="00027B6E" w:rsidRPr="005F5D29">
        <w:rPr>
          <w:rFonts w:ascii="Times New Roman" w:hAnsi="Times New Roman" w:cs="Times New Roman"/>
          <w:i/>
          <w:iCs/>
          <w:sz w:val="20"/>
          <w:szCs w:val="20"/>
        </w:rPr>
        <w:t>personality</w:t>
      </w:r>
      <w:proofErr w:type="spellEnd"/>
      <w:r w:rsidR="00027B6E" w:rsidRPr="005F5D29">
        <w:rPr>
          <w:rFonts w:ascii="Times New Roman" w:hAnsi="Times New Roman" w:cs="Times New Roman"/>
          <w:i/>
          <w:iCs/>
          <w:sz w:val="20"/>
          <w:szCs w:val="20"/>
        </w:rPr>
        <w:t xml:space="preserve"> </w:t>
      </w:r>
      <w:proofErr w:type="spellStart"/>
      <w:r w:rsidR="00027B6E" w:rsidRPr="005F5D29">
        <w:rPr>
          <w:rFonts w:ascii="Times New Roman" w:hAnsi="Times New Roman" w:cs="Times New Roman"/>
          <w:i/>
          <w:iCs/>
          <w:sz w:val="20"/>
          <w:szCs w:val="20"/>
        </w:rPr>
        <w:t>and</w:t>
      </w:r>
      <w:proofErr w:type="spellEnd"/>
      <w:r w:rsidR="00027B6E" w:rsidRPr="005F5D29">
        <w:rPr>
          <w:rFonts w:ascii="Times New Roman" w:hAnsi="Times New Roman" w:cs="Times New Roman"/>
          <w:i/>
          <w:iCs/>
          <w:sz w:val="20"/>
          <w:szCs w:val="20"/>
        </w:rPr>
        <w:t xml:space="preserve"> </w:t>
      </w:r>
      <w:proofErr w:type="spellStart"/>
      <w:r w:rsidR="00027B6E" w:rsidRPr="005F5D29">
        <w:rPr>
          <w:rFonts w:ascii="Times New Roman" w:hAnsi="Times New Roman" w:cs="Times New Roman"/>
          <w:i/>
          <w:iCs/>
          <w:sz w:val="20"/>
          <w:szCs w:val="20"/>
        </w:rPr>
        <w:t>social</w:t>
      </w:r>
      <w:proofErr w:type="spellEnd"/>
      <w:r w:rsidR="00027B6E" w:rsidRPr="005F5D29">
        <w:rPr>
          <w:rFonts w:ascii="Times New Roman" w:hAnsi="Times New Roman" w:cs="Times New Roman"/>
          <w:i/>
          <w:iCs/>
          <w:sz w:val="20"/>
          <w:szCs w:val="20"/>
        </w:rPr>
        <w:t xml:space="preserve"> </w:t>
      </w:r>
      <w:proofErr w:type="spellStart"/>
      <w:r w:rsidR="00027B6E" w:rsidRPr="005F5D29">
        <w:rPr>
          <w:rFonts w:ascii="Times New Roman" w:hAnsi="Times New Roman" w:cs="Times New Roman"/>
          <w:i/>
          <w:iCs/>
          <w:sz w:val="20"/>
          <w:szCs w:val="20"/>
        </w:rPr>
        <w:t>psychology</w:t>
      </w:r>
      <w:proofErr w:type="spellEnd"/>
      <w:r w:rsidR="00027B6E" w:rsidRPr="005F5D29">
        <w:rPr>
          <w:rFonts w:ascii="Times New Roman" w:hAnsi="Times New Roman" w:cs="Times New Roman"/>
          <w:sz w:val="20"/>
          <w:szCs w:val="20"/>
        </w:rPr>
        <w:t xml:space="preserve">, </w:t>
      </w:r>
      <w:r w:rsidR="00027B6E" w:rsidRPr="005F5D29">
        <w:rPr>
          <w:rFonts w:ascii="Times New Roman" w:hAnsi="Times New Roman" w:cs="Times New Roman"/>
          <w:i/>
          <w:iCs/>
          <w:sz w:val="20"/>
          <w:szCs w:val="20"/>
        </w:rPr>
        <w:t>46</w:t>
      </w:r>
      <w:r w:rsidR="00027B6E" w:rsidRPr="005F5D29">
        <w:rPr>
          <w:rFonts w:ascii="Times New Roman" w:hAnsi="Times New Roman" w:cs="Times New Roman"/>
          <w:sz w:val="20"/>
          <w:szCs w:val="20"/>
        </w:rPr>
        <w:t>(4), 929.</w:t>
      </w:r>
    </w:p>
    <w:p w:rsidR="00027B6E" w:rsidRPr="005F5D29" w:rsidRDefault="00027B6E" w:rsidP="005F5D29">
      <w:pPr>
        <w:autoSpaceDE w:val="0"/>
        <w:autoSpaceDN w:val="0"/>
        <w:adjustRightInd w:val="0"/>
        <w:spacing w:after="0" w:line="360" w:lineRule="auto"/>
        <w:rPr>
          <w:rFonts w:ascii="Times New Roman" w:hAnsi="Times New Roman" w:cs="Times New Roman"/>
          <w:i/>
          <w:iCs/>
          <w:sz w:val="20"/>
          <w:szCs w:val="20"/>
        </w:rPr>
      </w:pPr>
    </w:p>
    <w:p w:rsidR="00027B6E" w:rsidRPr="005F5D29" w:rsidRDefault="005F5D2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Sarason</w:t>
      </w:r>
      <w:proofErr w:type="spellEnd"/>
      <w:r w:rsidR="00027B6E" w:rsidRPr="005F5D29">
        <w:rPr>
          <w:rFonts w:ascii="Times New Roman" w:hAnsi="Times New Roman" w:cs="Times New Roman"/>
          <w:sz w:val="20"/>
          <w:szCs w:val="20"/>
        </w:rPr>
        <w:t xml:space="preserve">, S.B. (1986). </w:t>
      </w:r>
      <w:proofErr w:type="spellStart"/>
      <w:r w:rsidR="00027B6E" w:rsidRPr="005F5D29">
        <w:rPr>
          <w:rFonts w:ascii="Times New Roman" w:hAnsi="Times New Roman" w:cs="Times New Roman"/>
          <w:sz w:val="20"/>
          <w:szCs w:val="20"/>
        </w:rPr>
        <w:t>The</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emergence</w:t>
      </w:r>
      <w:proofErr w:type="spellEnd"/>
      <w:r w:rsidR="00027B6E" w:rsidRPr="005F5D29">
        <w:rPr>
          <w:rFonts w:ascii="Times New Roman" w:hAnsi="Times New Roman" w:cs="Times New Roman"/>
          <w:sz w:val="20"/>
          <w:szCs w:val="20"/>
        </w:rPr>
        <w:t xml:space="preserve"> of a </w:t>
      </w:r>
      <w:proofErr w:type="spellStart"/>
      <w:r w:rsidR="00027B6E" w:rsidRPr="005F5D29">
        <w:rPr>
          <w:rFonts w:ascii="Times New Roman" w:hAnsi="Times New Roman" w:cs="Times New Roman"/>
          <w:sz w:val="20"/>
          <w:szCs w:val="20"/>
        </w:rPr>
        <w:t>conceptual</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center</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i/>
          <w:iCs/>
          <w:sz w:val="20"/>
          <w:szCs w:val="20"/>
        </w:rPr>
        <w:t>Journal</w:t>
      </w:r>
      <w:proofErr w:type="spellEnd"/>
      <w:r w:rsidR="00027B6E" w:rsidRPr="005F5D29">
        <w:rPr>
          <w:rFonts w:ascii="Times New Roman" w:hAnsi="Times New Roman" w:cs="Times New Roman"/>
          <w:i/>
          <w:iCs/>
          <w:sz w:val="20"/>
          <w:szCs w:val="20"/>
        </w:rPr>
        <w:t xml:space="preserve"> of </w:t>
      </w:r>
      <w:proofErr w:type="spellStart"/>
      <w:r w:rsidR="00027B6E" w:rsidRPr="005F5D29">
        <w:rPr>
          <w:rFonts w:ascii="Times New Roman" w:hAnsi="Times New Roman" w:cs="Times New Roman"/>
          <w:i/>
          <w:iCs/>
          <w:sz w:val="20"/>
          <w:szCs w:val="20"/>
        </w:rPr>
        <w:t>Community</w:t>
      </w:r>
      <w:proofErr w:type="spellEnd"/>
      <w:r w:rsidR="00027B6E" w:rsidRPr="005F5D29">
        <w:rPr>
          <w:rFonts w:ascii="Times New Roman" w:hAnsi="Times New Roman" w:cs="Times New Roman"/>
          <w:i/>
          <w:iCs/>
          <w:sz w:val="20"/>
          <w:szCs w:val="20"/>
        </w:rPr>
        <w:t xml:space="preserve"> </w:t>
      </w:r>
      <w:proofErr w:type="spellStart"/>
      <w:r w:rsidR="00027B6E" w:rsidRPr="005F5D29">
        <w:rPr>
          <w:rFonts w:ascii="Times New Roman" w:hAnsi="Times New Roman" w:cs="Times New Roman"/>
          <w:i/>
          <w:iCs/>
          <w:sz w:val="20"/>
          <w:szCs w:val="20"/>
        </w:rPr>
        <w:t>Psychology</w:t>
      </w:r>
      <w:proofErr w:type="spellEnd"/>
      <w:r w:rsidR="00027B6E" w:rsidRPr="005F5D29">
        <w:rPr>
          <w:rFonts w:ascii="Times New Roman" w:hAnsi="Times New Roman" w:cs="Times New Roman"/>
          <w:sz w:val="20"/>
          <w:szCs w:val="20"/>
        </w:rPr>
        <w:t xml:space="preserve">, </w:t>
      </w:r>
      <w:r w:rsidR="00027B6E" w:rsidRPr="005F5D29">
        <w:rPr>
          <w:rFonts w:ascii="Times New Roman" w:hAnsi="Times New Roman" w:cs="Times New Roman"/>
          <w:i/>
          <w:iCs/>
          <w:sz w:val="20"/>
          <w:szCs w:val="20"/>
        </w:rPr>
        <w:t>14</w:t>
      </w:r>
      <w:r w:rsidR="00027B6E" w:rsidRPr="005F5D29">
        <w:rPr>
          <w:rFonts w:ascii="Times New Roman" w:hAnsi="Times New Roman" w:cs="Times New Roman"/>
          <w:sz w:val="20"/>
          <w:szCs w:val="20"/>
        </w:rPr>
        <w:t>(4), 405-407.</w:t>
      </w:r>
    </w:p>
    <w:p w:rsidR="00027B6E" w:rsidRPr="005F5D29" w:rsidRDefault="005F5D29" w:rsidP="005F5D29">
      <w:pPr>
        <w:autoSpaceDE w:val="0"/>
        <w:autoSpaceDN w:val="0"/>
        <w:adjustRightInd w:val="0"/>
        <w:spacing w:after="0" w:line="360" w:lineRule="auto"/>
        <w:rPr>
          <w:rFonts w:ascii="Times New Roman" w:hAnsi="Times New Roman" w:cs="Times New Roman"/>
          <w:i/>
          <w:iCs/>
          <w:sz w:val="20"/>
          <w:szCs w:val="20"/>
        </w:rPr>
      </w:pPr>
      <w:r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Sarason</w:t>
      </w:r>
      <w:proofErr w:type="spellEnd"/>
      <w:r w:rsidR="00027B6E" w:rsidRPr="005F5D29">
        <w:rPr>
          <w:rFonts w:ascii="Times New Roman" w:hAnsi="Times New Roman" w:cs="Times New Roman"/>
          <w:sz w:val="20"/>
          <w:szCs w:val="20"/>
        </w:rPr>
        <w:t xml:space="preserve">, S.B. ve </w:t>
      </w:r>
      <w:proofErr w:type="spellStart"/>
      <w:r w:rsidR="00027B6E" w:rsidRPr="005F5D29">
        <w:rPr>
          <w:rFonts w:ascii="Times New Roman" w:hAnsi="Times New Roman" w:cs="Times New Roman"/>
          <w:sz w:val="20"/>
          <w:szCs w:val="20"/>
        </w:rPr>
        <w:t>Mandler</w:t>
      </w:r>
      <w:proofErr w:type="spellEnd"/>
      <w:r w:rsidR="00027B6E" w:rsidRPr="005F5D29">
        <w:rPr>
          <w:rFonts w:ascii="Times New Roman" w:hAnsi="Times New Roman" w:cs="Times New Roman"/>
          <w:sz w:val="20"/>
          <w:szCs w:val="20"/>
        </w:rPr>
        <w:t xml:space="preserve">, G. (1952). </w:t>
      </w:r>
      <w:proofErr w:type="spellStart"/>
      <w:r w:rsidR="00027B6E" w:rsidRPr="005F5D29">
        <w:rPr>
          <w:rFonts w:ascii="Times New Roman" w:hAnsi="Times New Roman" w:cs="Times New Roman"/>
          <w:sz w:val="20"/>
          <w:szCs w:val="20"/>
        </w:rPr>
        <w:t>Some</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correlates</w:t>
      </w:r>
      <w:proofErr w:type="spellEnd"/>
      <w:r w:rsidR="00027B6E" w:rsidRPr="005F5D29">
        <w:rPr>
          <w:rFonts w:ascii="Times New Roman" w:hAnsi="Times New Roman" w:cs="Times New Roman"/>
          <w:sz w:val="20"/>
          <w:szCs w:val="20"/>
        </w:rPr>
        <w:t xml:space="preserve"> of test </w:t>
      </w:r>
      <w:proofErr w:type="spellStart"/>
      <w:r w:rsidR="00027B6E" w:rsidRPr="005F5D29">
        <w:rPr>
          <w:rFonts w:ascii="Times New Roman" w:hAnsi="Times New Roman" w:cs="Times New Roman"/>
          <w:sz w:val="20"/>
          <w:szCs w:val="20"/>
        </w:rPr>
        <w:t>anxiety</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i/>
          <w:iCs/>
          <w:sz w:val="20"/>
          <w:szCs w:val="20"/>
        </w:rPr>
        <w:t>The</w:t>
      </w:r>
      <w:proofErr w:type="spellEnd"/>
      <w:r w:rsidR="00027B6E" w:rsidRPr="005F5D29">
        <w:rPr>
          <w:rFonts w:ascii="Times New Roman" w:hAnsi="Times New Roman" w:cs="Times New Roman"/>
          <w:i/>
          <w:iCs/>
          <w:sz w:val="20"/>
          <w:szCs w:val="20"/>
        </w:rPr>
        <w:t xml:space="preserve"> </w:t>
      </w:r>
      <w:proofErr w:type="spellStart"/>
      <w:r w:rsidR="00027B6E" w:rsidRPr="005F5D29">
        <w:rPr>
          <w:rFonts w:ascii="Times New Roman" w:hAnsi="Times New Roman" w:cs="Times New Roman"/>
          <w:i/>
          <w:iCs/>
          <w:sz w:val="20"/>
          <w:szCs w:val="20"/>
        </w:rPr>
        <w:t>Journal</w:t>
      </w:r>
      <w:proofErr w:type="spellEnd"/>
      <w:r w:rsidR="00027B6E" w:rsidRPr="005F5D29">
        <w:rPr>
          <w:rFonts w:ascii="Times New Roman" w:hAnsi="Times New Roman" w:cs="Times New Roman"/>
          <w:i/>
          <w:iCs/>
          <w:sz w:val="20"/>
          <w:szCs w:val="20"/>
        </w:rPr>
        <w:t xml:space="preserve"> of </w:t>
      </w:r>
      <w:proofErr w:type="spellStart"/>
      <w:r w:rsidR="00027B6E" w:rsidRPr="005F5D29">
        <w:rPr>
          <w:rFonts w:ascii="Times New Roman" w:hAnsi="Times New Roman" w:cs="Times New Roman"/>
          <w:i/>
          <w:iCs/>
          <w:sz w:val="20"/>
          <w:szCs w:val="20"/>
        </w:rPr>
        <w:t>Abnormal</w:t>
      </w:r>
      <w:proofErr w:type="spellEnd"/>
      <w:r w:rsidR="00027B6E" w:rsidRPr="005F5D29">
        <w:rPr>
          <w:rFonts w:ascii="Times New Roman" w:hAnsi="Times New Roman" w:cs="Times New Roman"/>
          <w:i/>
          <w:iCs/>
          <w:sz w:val="20"/>
          <w:szCs w:val="20"/>
        </w:rPr>
        <w:t xml:space="preserve"> </w:t>
      </w:r>
      <w:proofErr w:type="spellStart"/>
      <w:r w:rsidR="00027B6E" w:rsidRPr="005F5D29">
        <w:rPr>
          <w:rFonts w:ascii="Times New Roman" w:hAnsi="Times New Roman" w:cs="Times New Roman"/>
          <w:i/>
          <w:iCs/>
          <w:sz w:val="20"/>
          <w:szCs w:val="20"/>
        </w:rPr>
        <w:t>and</w:t>
      </w:r>
      <w:proofErr w:type="spellEnd"/>
      <w:r w:rsidR="00027B6E" w:rsidRPr="005F5D29">
        <w:rPr>
          <w:rFonts w:ascii="Times New Roman" w:hAnsi="Times New Roman" w:cs="Times New Roman"/>
          <w:i/>
          <w:iCs/>
          <w:sz w:val="20"/>
          <w:szCs w:val="20"/>
        </w:rPr>
        <w:t xml:space="preserve"> </w:t>
      </w:r>
      <w:proofErr w:type="spellStart"/>
      <w:r w:rsidR="00027B6E" w:rsidRPr="005F5D29">
        <w:rPr>
          <w:rFonts w:ascii="Times New Roman" w:hAnsi="Times New Roman" w:cs="Times New Roman"/>
          <w:i/>
          <w:iCs/>
          <w:sz w:val="20"/>
          <w:szCs w:val="20"/>
        </w:rPr>
        <w:t>Social</w:t>
      </w:r>
      <w:proofErr w:type="spellEnd"/>
      <w:r w:rsidR="00027B6E" w:rsidRPr="005F5D29">
        <w:rPr>
          <w:rFonts w:ascii="Times New Roman" w:hAnsi="Times New Roman" w:cs="Times New Roman"/>
          <w:i/>
          <w:iCs/>
          <w:sz w:val="20"/>
          <w:szCs w:val="20"/>
        </w:rPr>
        <w:t xml:space="preserve"> </w:t>
      </w:r>
      <w:proofErr w:type="spellStart"/>
      <w:r w:rsidR="00027B6E" w:rsidRPr="005F5D29">
        <w:rPr>
          <w:rFonts w:ascii="Times New Roman" w:hAnsi="Times New Roman" w:cs="Times New Roman"/>
          <w:i/>
          <w:iCs/>
          <w:sz w:val="20"/>
          <w:szCs w:val="20"/>
        </w:rPr>
        <w:t>Psychology</w:t>
      </w:r>
      <w:proofErr w:type="spellEnd"/>
      <w:r w:rsidR="00027B6E" w:rsidRPr="005F5D29">
        <w:rPr>
          <w:rFonts w:ascii="Times New Roman" w:hAnsi="Times New Roman" w:cs="Times New Roman"/>
          <w:sz w:val="20"/>
          <w:szCs w:val="20"/>
        </w:rPr>
        <w:t xml:space="preserve">, </w:t>
      </w:r>
      <w:r w:rsidR="00027B6E" w:rsidRPr="005F5D29">
        <w:rPr>
          <w:rFonts w:ascii="Times New Roman" w:hAnsi="Times New Roman" w:cs="Times New Roman"/>
          <w:i/>
          <w:iCs/>
          <w:sz w:val="20"/>
          <w:szCs w:val="20"/>
        </w:rPr>
        <w:t>47</w:t>
      </w:r>
      <w:r w:rsidR="00027B6E" w:rsidRPr="005F5D29">
        <w:rPr>
          <w:rFonts w:ascii="Times New Roman" w:hAnsi="Times New Roman" w:cs="Times New Roman"/>
          <w:sz w:val="20"/>
          <w:szCs w:val="20"/>
        </w:rPr>
        <w:t>(4), 810.</w:t>
      </w:r>
    </w:p>
    <w:p w:rsidR="00027B6E" w:rsidRPr="005F5D29" w:rsidRDefault="005F5D2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Suinn</w:t>
      </w:r>
      <w:proofErr w:type="spellEnd"/>
      <w:r w:rsidR="00027B6E" w:rsidRPr="005F5D29">
        <w:rPr>
          <w:rFonts w:ascii="Times New Roman" w:hAnsi="Times New Roman" w:cs="Times New Roman"/>
          <w:sz w:val="20"/>
          <w:szCs w:val="20"/>
        </w:rPr>
        <w:t xml:space="preserve">, R. M. (1968). </w:t>
      </w:r>
      <w:proofErr w:type="spellStart"/>
      <w:r w:rsidR="00027B6E" w:rsidRPr="005F5D29">
        <w:rPr>
          <w:rFonts w:ascii="Times New Roman" w:hAnsi="Times New Roman" w:cs="Times New Roman"/>
          <w:sz w:val="20"/>
          <w:szCs w:val="20"/>
        </w:rPr>
        <w:t>The</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desensitization</w:t>
      </w:r>
      <w:proofErr w:type="spellEnd"/>
      <w:r w:rsidR="00027B6E" w:rsidRPr="005F5D29">
        <w:rPr>
          <w:rFonts w:ascii="Times New Roman" w:hAnsi="Times New Roman" w:cs="Times New Roman"/>
          <w:sz w:val="20"/>
          <w:szCs w:val="20"/>
        </w:rPr>
        <w:t xml:space="preserve"> of test-</w:t>
      </w:r>
      <w:proofErr w:type="spellStart"/>
      <w:r w:rsidR="00027B6E" w:rsidRPr="005F5D29">
        <w:rPr>
          <w:rFonts w:ascii="Times New Roman" w:hAnsi="Times New Roman" w:cs="Times New Roman"/>
          <w:sz w:val="20"/>
          <w:szCs w:val="20"/>
        </w:rPr>
        <w:t>anxiety</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by</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group</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and</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individual</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treatment</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i/>
          <w:iCs/>
          <w:sz w:val="20"/>
          <w:szCs w:val="20"/>
        </w:rPr>
        <w:t>Behaviour</w:t>
      </w:r>
      <w:proofErr w:type="spellEnd"/>
      <w:r w:rsidR="00027B6E" w:rsidRPr="005F5D29">
        <w:rPr>
          <w:rFonts w:ascii="Times New Roman" w:hAnsi="Times New Roman" w:cs="Times New Roman"/>
          <w:i/>
          <w:iCs/>
          <w:sz w:val="20"/>
          <w:szCs w:val="20"/>
        </w:rPr>
        <w:t xml:space="preserve"> </w:t>
      </w:r>
      <w:proofErr w:type="spellStart"/>
      <w:r w:rsidR="00027B6E" w:rsidRPr="005F5D29">
        <w:rPr>
          <w:rFonts w:ascii="Times New Roman" w:hAnsi="Times New Roman" w:cs="Times New Roman"/>
          <w:i/>
          <w:iCs/>
          <w:sz w:val="20"/>
          <w:szCs w:val="20"/>
        </w:rPr>
        <w:t>Research</w:t>
      </w:r>
      <w:proofErr w:type="spellEnd"/>
      <w:r w:rsidR="00027B6E" w:rsidRPr="005F5D29">
        <w:rPr>
          <w:rFonts w:ascii="Times New Roman" w:hAnsi="Times New Roman" w:cs="Times New Roman"/>
          <w:i/>
          <w:iCs/>
          <w:sz w:val="20"/>
          <w:szCs w:val="20"/>
        </w:rPr>
        <w:t xml:space="preserve"> </w:t>
      </w:r>
      <w:proofErr w:type="spellStart"/>
      <w:r w:rsidR="00027B6E" w:rsidRPr="005F5D29">
        <w:rPr>
          <w:rFonts w:ascii="Times New Roman" w:hAnsi="Times New Roman" w:cs="Times New Roman"/>
          <w:i/>
          <w:iCs/>
          <w:sz w:val="20"/>
          <w:szCs w:val="20"/>
        </w:rPr>
        <w:t>and</w:t>
      </w:r>
      <w:proofErr w:type="spellEnd"/>
      <w:r w:rsidR="00027B6E" w:rsidRPr="005F5D29">
        <w:rPr>
          <w:rFonts w:ascii="Times New Roman" w:hAnsi="Times New Roman" w:cs="Times New Roman"/>
          <w:i/>
          <w:iCs/>
          <w:sz w:val="20"/>
          <w:szCs w:val="20"/>
        </w:rPr>
        <w:t xml:space="preserve"> </w:t>
      </w:r>
      <w:proofErr w:type="spellStart"/>
      <w:r w:rsidR="00027B6E" w:rsidRPr="005F5D29">
        <w:rPr>
          <w:rFonts w:ascii="Times New Roman" w:hAnsi="Times New Roman" w:cs="Times New Roman"/>
          <w:i/>
          <w:iCs/>
          <w:sz w:val="20"/>
          <w:szCs w:val="20"/>
        </w:rPr>
        <w:t>Therapy</w:t>
      </w:r>
      <w:proofErr w:type="spellEnd"/>
      <w:r w:rsidR="00027B6E" w:rsidRPr="005F5D29">
        <w:rPr>
          <w:rFonts w:ascii="Times New Roman" w:hAnsi="Times New Roman" w:cs="Times New Roman"/>
          <w:sz w:val="20"/>
          <w:szCs w:val="20"/>
        </w:rPr>
        <w:t xml:space="preserve">, </w:t>
      </w:r>
      <w:r w:rsidR="00027B6E" w:rsidRPr="005F5D29">
        <w:rPr>
          <w:rFonts w:ascii="Times New Roman" w:hAnsi="Times New Roman" w:cs="Times New Roman"/>
          <w:i/>
          <w:iCs/>
          <w:sz w:val="20"/>
          <w:szCs w:val="20"/>
        </w:rPr>
        <w:t>6</w:t>
      </w:r>
      <w:r w:rsidR="00027B6E" w:rsidRPr="005F5D29">
        <w:rPr>
          <w:rFonts w:ascii="Times New Roman" w:hAnsi="Times New Roman" w:cs="Times New Roman"/>
          <w:sz w:val="20"/>
          <w:szCs w:val="20"/>
        </w:rPr>
        <w:t>(3), 385-387</w:t>
      </w:r>
    </w:p>
    <w:p w:rsidR="00027B6E" w:rsidRPr="005F5D29" w:rsidRDefault="005F5D29" w:rsidP="005F5D29">
      <w:pPr>
        <w:spacing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Schaefer</w:t>
      </w:r>
      <w:proofErr w:type="spellEnd"/>
      <w:r w:rsidR="00027B6E" w:rsidRPr="005F5D29">
        <w:rPr>
          <w:rFonts w:ascii="Times New Roman" w:hAnsi="Times New Roman" w:cs="Times New Roman"/>
          <w:sz w:val="20"/>
          <w:szCs w:val="20"/>
        </w:rPr>
        <w:t xml:space="preserve">, C. E. ve </w:t>
      </w:r>
      <w:proofErr w:type="spellStart"/>
      <w:r w:rsidR="00027B6E" w:rsidRPr="005F5D29">
        <w:rPr>
          <w:rFonts w:ascii="Times New Roman" w:hAnsi="Times New Roman" w:cs="Times New Roman"/>
          <w:sz w:val="20"/>
          <w:szCs w:val="20"/>
        </w:rPr>
        <w:t>Drewes</w:t>
      </w:r>
      <w:proofErr w:type="spellEnd"/>
      <w:r w:rsidR="00027B6E" w:rsidRPr="005F5D29">
        <w:rPr>
          <w:rFonts w:ascii="Times New Roman" w:hAnsi="Times New Roman" w:cs="Times New Roman"/>
          <w:sz w:val="20"/>
          <w:szCs w:val="20"/>
        </w:rPr>
        <w:t xml:space="preserve">, A. A. (2010). </w:t>
      </w:r>
      <w:proofErr w:type="spellStart"/>
      <w:r w:rsidR="00027B6E" w:rsidRPr="005F5D29">
        <w:rPr>
          <w:rFonts w:ascii="Times New Roman" w:hAnsi="Times New Roman" w:cs="Times New Roman"/>
          <w:sz w:val="20"/>
          <w:szCs w:val="20"/>
        </w:rPr>
        <w:t>The</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therapeutic</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powers</w:t>
      </w:r>
      <w:proofErr w:type="spellEnd"/>
      <w:r w:rsidR="00027B6E" w:rsidRPr="005F5D29">
        <w:rPr>
          <w:rFonts w:ascii="Times New Roman" w:hAnsi="Times New Roman" w:cs="Times New Roman"/>
          <w:sz w:val="20"/>
          <w:szCs w:val="20"/>
        </w:rPr>
        <w:t xml:space="preserve"> of </w:t>
      </w:r>
      <w:proofErr w:type="spellStart"/>
      <w:r w:rsidR="00027B6E" w:rsidRPr="005F5D29">
        <w:rPr>
          <w:rFonts w:ascii="Times New Roman" w:hAnsi="Times New Roman" w:cs="Times New Roman"/>
          <w:sz w:val="20"/>
          <w:szCs w:val="20"/>
        </w:rPr>
        <w:t>play</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and</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play</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therapy</w:t>
      </w:r>
      <w:proofErr w:type="spellEnd"/>
      <w:r w:rsidR="00027B6E" w:rsidRPr="005F5D29">
        <w:rPr>
          <w:rFonts w:ascii="Times New Roman" w:hAnsi="Times New Roman" w:cs="Times New Roman"/>
          <w:sz w:val="20"/>
          <w:szCs w:val="20"/>
        </w:rPr>
        <w:t xml:space="preserve">. A. A. </w:t>
      </w:r>
      <w:proofErr w:type="spellStart"/>
      <w:r w:rsidR="00027B6E" w:rsidRPr="005F5D29">
        <w:rPr>
          <w:rFonts w:ascii="Times New Roman" w:hAnsi="Times New Roman" w:cs="Times New Roman"/>
          <w:sz w:val="20"/>
          <w:szCs w:val="20"/>
        </w:rPr>
        <w:t>Drewes</w:t>
      </w:r>
      <w:proofErr w:type="spellEnd"/>
      <w:r w:rsidR="00027B6E" w:rsidRPr="005F5D29">
        <w:rPr>
          <w:rFonts w:ascii="Times New Roman" w:hAnsi="Times New Roman" w:cs="Times New Roman"/>
          <w:sz w:val="20"/>
          <w:szCs w:val="20"/>
        </w:rPr>
        <w:t xml:space="preserve"> ve C. E. </w:t>
      </w:r>
      <w:proofErr w:type="spellStart"/>
      <w:r w:rsidR="00027B6E" w:rsidRPr="005F5D29">
        <w:rPr>
          <w:rFonts w:ascii="Times New Roman" w:hAnsi="Times New Roman" w:cs="Times New Roman"/>
          <w:sz w:val="20"/>
          <w:szCs w:val="20"/>
        </w:rPr>
        <w:t>Schaefer</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Eds</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In</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i/>
          <w:iCs/>
          <w:sz w:val="20"/>
          <w:szCs w:val="20"/>
        </w:rPr>
        <w:t>School</w:t>
      </w:r>
      <w:proofErr w:type="spellEnd"/>
      <w:r w:rsidR="00027B6E" w:rsidRPr="005F5D29">
        <w:rPr>
          <w:rFonts w:ascii="Times New Roman" w:hAnsi="Times New Roman" w:cs="Times New Roman"/>
          <w:i/>
          <w:iCs/>
          <w:sz w:val="20"/>
          <w:szCs w:val="20"/>
        </w:rPr>
        <w:t xml:space="preserve"> </w:t>
      </w:r>
      <w:proofErr w:type="spellStart"/>
      <w:r w:rsidR="00027B6E" w:rsidRPr="005F5D29">
        <w:rPr>
          <w:rFonts w:ascii="Times New Roman" w:hAnsi="Times New Roman" w:cs="Times New Roman"/>
          <w:i/>
          <w:iCs/>
          <w:sz w:val="20"/>
          <w:szCs w:val="20"/>
        </w:rPr>
        <w:t>based</w:t>
      </w:r>
      <w:proofErr w:type="spellEnd"/>
      <w:r w:rsidR="00027B6E" w:rsidRPr="005F5D29">
        <w:rPr>
          <w:rFonts w:ascii="Times New Roman" w:hAnsi="Times New Roman" w:cs="Times New Roman"/>
          <w:i/>
          <w:iCs/>
          <w:sz w:val="20"/>
          <w:szCs w:val="20"/>
        </w:rPr>
        <w:t xml:space="preserve"> </w:t>
      </w:r>
      <w:proofErr w:type="spellStart"/>
      <w:r w:rsidR="00027B6E" w:rsidRPr="005F5D29">
        <w:rPr>
          <w:rFonts w:ascii="Times New Roman" w:hAnsi="Times New Roman" w:cs="Times New Roman"/>
          <w:i/>
          <w:iCs/>
          <w:sz w:val="20"/>
          <w:szCs w:val="20"/>
        </w:rPr>
        <w:t>play</w:t>
      </w:r>
      <w:proofErr w:type="spellEnd"/>
      <w:r w:rsidR="00027B6E" w:rsidRPr="005F5D29">
        <w:rPr>
          <w:rFonts w:ascii="Times New Roman" w:hAnsi="Times New Roman" w:cs="Times New Roman"/>
          <w:i/>
          <w:iCs/>
          <w:sz w:val="20"/>
          <w:szCs w:val="20"/>
        </w:rPr>
        <w:t xml:space="preserve"> </w:t>
      </w:r>
      <w:proofErr w:type="spellStart"/>
      <w:r w:rsidR="00027B6E" w:rsidRPr="005F5D29">
        <w:rPr>
          <w:rFonts w:ascii="Times New Roman" w:hAnsi="Times New Roman" w:cs="Times New Roman"/>
          <w:i/>
          <w:iCs/>
          <w:sz w:val="20"/>
          <w:szCs w:val="20"/>
        </w:rPr>
        <w:t>therapy</w:t>
      </w:r>
      <w:proofErr w:type="spellEnd"/>
      <w:r w:rsidR="00027B6E" w:rsidRPr="005F5D29">
        <w:rPr>
          <w:rFonts w:ascii="Times New Roman" w:hAnsi="Times New Roman" w:cs="Times New Roman"/>
          <w:i/>
          <w:iCs/>
          <w:sz w:val="20"/>
          <w:szCs w:val="20"/>
        </w:rPr>
        <w:t xml:space="preserve"> </w:t>
      </w:r>
      <w:proofErr w:type="gramStart"/>
      <w:r w:rsidR="00027B6E" w:rsidRPr="005F5D29">
        <w:rPr>
          <w:rFonts w:ascii="Times New Roman" w:hAnsi="Times New Roman" w:cs="Times New Roman"/>
          <w:sz w:val="20"/>
          <w:szCs w:val="20"/>
        </w:rPr>
        <w:t>(</w:t>
      </w:r>
      <w:proofErr w:type="spellStart"/>
      <w:proofErr w:type="gramEnd"/>
      <w:r w:rsidR="00027B6E" w:rsidRPr="005F5D29">
        <w:rPr>
          <w:rFonts w:ascii="Times New Roman" w:hAnsi="Times New Roman" w:cs="Times New Roman"/>
          <w:sz w:val="20"/>
          <w:szCs w:val="20"/>
        </w:rPr>
        <w:t>pp</w:t>
      </w:r>
      <w:proofErr w:type="spellEnd"/>
      <w:r w:rsidR="00027B6E" w:rsidRPr="005F5D29">
        <w:rPr>
          <w:rFonts w:ascii="Times New Roman" w:hAnsi="Times New Roman" w:cs="Times New Roman"/>
          <w:sz w:val="20"/>
          <w:szCs w:val="20"/>
        </w:rPr>
        <w:t xml:space="preserve">. 3-16). New Jersey: John </w:t>
      </w:r>
      <w:proofErr w:type="spellStart"/>
      <w:r w:rsidR="00027B6E" w:rsidRPr="005F5D29">
        <w:rPr>
          <w:rFonts w:ascii="Times New Roman" w:hAnsi="Times New Roman" w:cs="Times New Roman"/>
          <w:sz w:val="20"/>
          <w:szCs w:val="20"/>
        </w:rPr>
        <w:t>Wiley</w:t>
      </w:r>
      <w:proofErr w:type="spellEnd"/>
      <w:r w:rsidR="00027B6E" w:rsidRPr="005F5D29">
        <w:rPr>
          <w:rFonts w:ascii="Times New Roman" w:hAnsi="Times New Roman" w:cs="Times New Roman"/>
          <w:sz w:val="20"/>
          <w:szCs w:val="20"/>
        </w:rPr>
        <w:t xml:space="preserve"> &amp; </w:t>
      </w:r>
      <w:proofErr w:type="spellStart"/>
      <w:r w:rsidR="00027B6E" w:rsidRPr="005F5D29">
        <w:rPr>
          <w:rFonts w:ascii="Times New Roman" w:hAnsi="Times New Roman" w:cs="Times New Roman"/>
          <w:sz w:val="20"/>
          <w:szCs w:val="20"/>
        </w:rPr>
        <w:t>Sons</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Inc</w:t>
      </w:r>
      <w:proofErr w:type="spellEnd"/>
      <w:r w:rsidR="00027B6E" w:rsidRPr="005F5D29">
        <w:rPr>
          <w:rFonts w:ascii="Times New Roman" w:hAnsi="Times New Roman" w:cs="Times New Roman"/>
          <w:sz w:val="20"/>
          <w:szCs w:val="20"/>
        </w:rPr>
        <w:t>.</w:t>
      </w:r>
    </w:p>
    <w:p w:rsidR="00027B6E" w:rsidRPr="005F5D29" w:rsidRDefault="005F5D2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r w:rsidR="00027B6E" w:rsidRPr="005F5D29">
        <w:rPr>
          <w:rFonts w:ascii="Times New Roman" w:hAnsi="Times New Roman" w:cs="Times New Roman"/>
          <w:sz w:val="20"/>
          <w:szCs w:val="20"/>
        </w:rPr>
        <w:t xml:space="preserve">Sungur, M.Z. (2000). </w:t>
      </w:r>
      <w:proofErr w:type="spellStart"/>
      <w:r w:rsidR="00027B6E" w:rsidRPr="005F5D29">
        <w:rPr>
          <w:rFonts w:ascii="Times New Roman" w:hAnsi="Times New Roman" w:cs="Times New Roman"/>
          <w:sz w:val="20"/>
          <w:szCs w:val="20"/>
        </w:rPr>
        <w:t>BiliĢsel</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DavranıĢçı</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YaklaĢımlar</w:t>
      </w:r>
      <w:proofErr w:type="spellEnd"/>
      <w:r w:rsidR="00027B6E" w:rsidRPr="005F5D29">
        <w:rPr>
          <w:rFonts w:ascii="Times New Roman" w:hAnsi="Times New Roman" w:cs="Times New Roman"/>
          <w:sz w:val="20"/>
          <w:szCs w:val="20"/>
        </w:rPr>
        <w:t xml:space="preserve"> Ve Sosyal Fobi, Klinik Psikiyatri, Ek (2), 27-32.</w:t>
      </w:r>
    </w:p>
    <w:p w:rsidR="00027B6E" w:rsidRPr="005F5D29" w:rsidRDefault="005F5D29" w:rsidP="005F5D29">
      <w:pPr>
        <w:autoSpaceDE w:val="0"/>
        <w:autoSpaceDN w:val="0"/>
        <w:adjustRightInd w:val="0"/>
        <w:spacing w:after="0" w:line="360" w:lineRule="auto"/>
        <w:rPr>
          <w:rFonts w:ascii="Times New Roman" w:hAnsi="Times New Roman" w:cs="Times New Roman"/>
          <w:sz w:val="20"/>
          <w:szCs w:val="20"/>
        </w:rPr>
      </w:pPr>
      <w:r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Türkçapar</w:t>
      </w:r>
      <w:proofErr w:type="spellEnd"/>
      <w:r w:rsidR="00027B6E" w:rsidRPr="005F5D29">
        <w:rPr>
          <w:rFonts w:ascii="Times New Roman" w:hAnsi="Times New Roman" w:cs="Times New Roman"/>
          <w:sz w:val="20"/>
          <w:szCs w:val="20"/>
        </w:rPr>
        <w:t xml:space="preserve">, H.M. (2008). </w:t>
      </w:r>
      <w:proofErr w:type="spellStart"/>
      <w:r w:rsidR="00027B6E" w:rsidRPr="005F5D29">
        <w:rPr>
          <w:rFonts w:ascii="Times New Roman" w:hAnsi="Times New Roman" w:cs="Times New Roman"/>
          <w:sz w:val="20"/>
          <w:szCs w:val="20"/>
        </w:rPr>
        <w:t>BiliĢsel</w:t>
      </w:r>
      <w:proofErr w:type="spellEnd"/>
      <w:r w:rsidR="00027B6E" w:rsidRPr="005F5D29">
        <w:rPr>
          <w:rFonts w:ascii="Times New Roman" w:hAnsi="Times New Roman" w:cs="Times New Roman"/>
          <w:sz w:val="20"/>
          <w:szCs w:val="20"/>
        </w:rPr>
        <w:t xml:space="preserve"> Açıdan </w:t>
      </w:r>
      <w:proofErr w:type="spellStart"/>
      <w:r w:rsidR="00027B6E" w:rsidRPr="005F5D29">
        <w:rPr>
          <w:rFonts w:ascii="Times New Roman" w:hAnsi="Times New Roman" w:cs="Times New Roman"/>
          <w:sz w:val="20"/>
          <w:szCs w:val="20"/>
        </w:rPr>
        <w:t>Anksiyete</w:t>
      </w:r>
      <w:proofErr w:type="spellEnd"/>
      <w:r w:rsidR="00027B6E" w:rsidRPr="005F5D29">
        <w:rPr>
          <w:rFonts w:ascii="Times New Roman" w:hAnsi="Times New Roman" w:cs="Times New Roman"/>
          <w:sz w:val="20"/>
          <w:szCs w:val="20"/>
        </w:rPr>
        <w:t xml:space="preserve">, </w:t>
      </w:r>
      <w:proofErr w:type="spellStart"/>
      <w:r w:rsidR="00027B6E" w:rsidRPr="005F5D29">
        <w:rPr>
          <w:rFonts w:ascii="Times New Roman" w:hAnsi="Times New Roman" w:cs="Times New Roman"/>
          <w:sz w:val="20"/>
          <w:szCs w:val="20"/>
        </w:rPr>
        <w:t>BaĢka</w:t>
      </w:r>
      <w:proofErr w:type="spellEnd"/>
      <w:r w:rsidR="00027B6E" w:rsidRPr="005F5D29">
        <w:rPr>
          <w:rFonts w:ascii="Times New Roman" w:hAnsi="Times New Roman" w:cs="Times New Roman"/>
          <w:sz w:val="20"/>
          <w:szCs w:val="20"/>
        </w:rPr>
        <w:t xml:space="preserve"> Psikiyatri ve </w:t>
      </w:r>
      <w:proofErr w:type="spellStart"/>
      <w:r w:rsidR="00027B6E" w:rsidRPr="005F5D29">
        <w:rPr>
          <w:rFonts w:ascii="Times New Roman" w:hAnsi="Times New Roman" w:cs="Times New Roman"/>
          <w:sz w:val="20"/>
          <w:szCs w:val="20"/>
        </w:rPr>
        <w:t>DüĢünce</w:t>
      </w:r>
      <w:proofErr w:type="spellEnd"/>
      <w:r w:rsidR="00027B6E" w:rsidRPr="005F5D29">
        <w:rPr>
          <w:rFonts w:ascii="Times New Roman" w:hAnsi="Times New Roman" w:cs="Times New Roman"/>
          <w:sz w:val="20"/>
          <w:szCs w:val="20"/>
        </w:rPr>
        <w:t xml:space="preserve"> Dergisi, 1(1): 69-81</w:t>
      </w:r>
    </w:p>
    <w:p w:rsidR="00027B6E" w:rsidRPr="005F5D29" w:rsidRDefault="005F5D29" w:rsidP="005F5D29">
      <w:pPr>
        <w:pStyle w:val="Default"/>
        <w:spacing w:line="360" w:lineRule="auto"/>
        <w:rPr>
          <w:bCs/>
          <w:i/>
          <w:sz w:val="20"/>
          <w:szCs w:val="20"/>
        </w:rPr>
      </w:pPr>
      <w:r w:rsidRPr="005F5D29">
        <w:rPr>
          <w:bCs/>
          <w:sz w:val="20"/>
          <w:szCs w:val="20"/>
        </w:rPr>
        <w:t xml:space="preserve">  </w:t>
      </w:r>
      <w:proofErr w:type="gramStart"/>
      <w:r w:rsidR="00027B6E" w:rsidRPr="005F5D29">
        <w:rPr>
          <w:bCs/>
          <w:sz w:val="20"/>
          <w:szCs w:val="20"/>
        </w:rPr>
        <w:t>Teke,E</w:t>
      </w:r>
      <w:proofErr w:type="gramEnd"/>
      <w:r w:rsidR="00027B6E" w:rsidRPr="005F5D29">
        <w:rPr>
          <w:bCs/>
          <w:sz w:val="20"/>
          <w:szCs w:val="20"/>
        </w:rPr>
        <w:t>.Sürücü,A.</w:t>
      </w:r>
      <w:r w:rsidR="00027B6E" w:rsidRPr="005F5D29">
        <w:rPr>
          <w:sz w:val="20"/>
          <w:szCs w:val="20"/>
        </w:rPr>
        <w:t xml:space="preserve"> </w:t>
      </w:r>
      <w:r w:rsidR="00027B6E" w:rsidRPr="005F5D29">
        <w:rPr>
          <w:bCs/>
          <w:sz w:val="20"/>
          <w:szCs w:val="20"/>
        </w:rPr>
        <w:t>Oyun Terapisiyle Bütünleştirilmiş Grupla Psikolojik Danışmanın İlkokul Öğrencilerinin Sosyal Kaygı Düzeylerine Etkisi,</w:t>
      </w:r>
      <w:r w:rsidR="00027B6E" w:rsidRPr="005F5D29">
        <w:rPr>
          <w:bCs/>
          <w:i/>
          <w:sz w:val="20"/>
          <w:szCs w:val="20"/>
        </w:rPr>
        <w:t xml:space="preserve"> Manas Araştırma Dergisi, 2020, Cilt:9,Sayı:2.</w:t>
      </w:r>
    </w:p>
    <w:p w:rsidR="00027B6E" w:rsidRPr="005F5D29" w:rsidRDefault="005F5D29" w:rsidP="005F5D29">
      <w:pPr>
        <w:pStyle w:val="Default"/>
        <w:spacing w:line="360" w:lineRule="auto"/>
        <w:rPr>
          <w:sz w:val="20"/>
          <w:szCs w:val="20"/>
        </w:rPr>
      </w:pPr>
      <w:r w:rsidRPr="005F5D29">
        <w:rPr>
          <w:sz w:val="20"/>
          <w:szCs w:val="20"/>
        </w:rPr>
        <w:t xml:space="preserve">  </w:t>
      </w:r>
      <w:proofErr w:type="spellStart"/>
      <w:proofErr w:type="gramStart"/>
      <w:r w:rsidR="00027B6E" w:rsidRPr="005F5D29">
        <w:rPr>
          <w:sz w:val="20"/>
          <w:szCs w:val="20"/>
        </w:rPr>
        <w:t>Zoroğlu</w:t>
      </w:r>
      <w:proofErr w:type="spellEnd"/>
      <w:r w:rsidR="00027B6E" w:rsidRPr="005F5D29">
        <w:rPr>
          <w:sz w:val="20"/>
          <w:szCs w:val="20"/>
        </w:rPr>
        <w:t>,E</w:t>
      </w:r>
      <w:proofErr w:type="gramEnd"/>
      <w:r w:rsidR="00027B6E" w:rsidRPr="005F5D29">
        <w:rPr>
          <w:sz w:val="20"/>
          <w:szCs w:val="20"/>
        </w:rPr>
        <w:t xml:space="preserve">. Türkiye’ de Bilişsel Davranışçı Grup Terapisi, </w:t>
      </w:r>
      <w:proofErr w:type="spellStart"/>
      <w:r w:rsidR="00027B6E" w:rsidRPr="005F5D29">
        <w:rPr>
          <w:sz w:val="20"/>
          <w:szCs w:val="20"/>
        </w:rPr>
        <w:t>Psikodrama</w:t>
      </w:r>
      <w:proofErr w:type="spellEnd"/>
      <w:r w:rsidR="00027B6E" w:rsidRPr="005F5D29">
        <w:rPr>
          <w:sz w:val="20"/>
          <w:szCs w:val="20"/>
        </w:rPr>
        <w:t xml:space="preserve"> ve Sanat Terapisi Kullanılarak Yapılmış Etkililik Çalışmalarının İncelenmesi, Psikiyatride Güncel Yaklaşımlar-</w:t>
      </w:r>
      <w:proofErr w:type="spellStart"/>
      <w:r w:rsidR="00027B6E" w:rsidRPr="005F5D29">
        <w:rPr>
          <w:sz w:val="20"/>
          <w:szCs w:val="20"/>
        </w:rPr>
        <w:t>Current</w:t>
      </w:r>
      <w:proofErr w:type="spellEnd"/>
      <w:r w:rsidR="00027B6E" w:rsidRPr="005F5D29">
        <w:rPr>
          <w:sz w:val="20"/>
          <w:szCs w:val="20"/>
        </w:rPr>
        <w:t xml:space="preserve"> </w:t>
      </w:r>
      <w:proofErr w:type="spellStart"/>
      <w:r w:rsidR="00027B6E" w:rsidRPr="005F5D29">
        <w:rPr>
          <w:sz w:val="20"/>
          <w:szCs w:val="20"/>
        </w:rPr>
        <w:t>Approaches</w:t>
      </w:r>
      <w:proofErr w:type="spellEnd"/>
      <w:r w:rsidR="00027B6E" w:rsidRPr="005F5D29">
        <w:rPr>
          <w:sz w:val="20"/>
          <w:szCs w:val="20"/>
        </w:rPr>
        <w:t xml:space="preserve"> in </w:t>
      </w:r>
      <w:proofErr w:type="spellStart"/>
      <w:r w:rsidR="00027B6E" w:rsidRPr="005F5D29">
        <w:rPr>
          <w:sz w:val="20"/>
          <w:szCs w:val="20"/>
        </w:rPr>
        <w:t>Psychiatry</w:t>
      </w:r>
      <w:proofErr w:type="spellEnd"/>
      <w:r w:rsidR="00027B6E" w:rsidRPr="005F5D29">
        <w:rPr>
          <w:sz w:val="20"/>
          <w:szCs w:val="20"/>
        </w:rPr>
        <w:t xml:space="preserve"> 2020; 12(2):258-273 </w:t>
      </w:r>
      <w:proofErr w:type="spellStart"/>
      <w:r w:rsidR="00027B6E" w:rsidRPr="005F5D29">
        <w:rPr>
          <w:sz w:val="20"/>
          <w:szCs w:val="20"/>
        </w:rPr>
        <w:t>doi</w:t>
      </w:r>
      <w:proofErr w:type="spellEnd"/>
      <w:r w:rsidR="00027B6E" w:rsidRPr="005F5D29">
        <w:rPr>
          <w:sz w:val="20"/>
          <w:szCs w:val="20"/>
        </w:rPr>
        <w:t>: 10.18863/</w:t>
      </w:r>
      <w:proofErr w:type="spellStart"/>
      <w:r w:rsidR="00027B6E" w:rsidRPr="005F5D29">
        <w:rPr>
          <w:sz w:val="20"/>
          <w:szCs w:val="20"/>
        </w:rPr>
        <w:t>pgy</w:t>
      </w:r>
      <w:proofErr w:type="spellEnd"/>
      <w:r w:rsidR="00027B6E" w:rsidRPr="005F5D29">
        <w:rPr>
          <w:sz w:val="20"/>
          <w:szCs w:val="20"/>
        </w:rPr>
        <w:t>.569156</w:t>
      </w:r>
    </w:p>
    <w:p w:rsidR="00027B6E" w:rsidRPr="005F5D29" w:rsidRDefault="00027B6E" w:rsidP="005F5D29">
      <w:pPr>
        <w:spacing w:line="360" w:lineRule="auto"/>
        <w:rPr>
          <w:rFonts w:ascii="Times New Roman" w:hAnsi="Times New Roman" w:cs="Times New Roman"/>
          <w:sz w:val="24"/>
          <w:szCs w:val="24"/>
        </w:rPr>
      </w:pPr>
    </w:p>
    <w:p w:rsidR="00436F69" w:rsidRPr="005F5D29" w:rsidRDefault="00436F69" w:rsidP="005F5D29">
      <w:pPr>
        <w:autoSpaceDE w:val="0"/>
        <w:autoSpaceDN w:val="0"/>
        <w:adjustRightInd w:val="0"/>
        <w:spacing w:after="0" w:line="360" w:lineRule="auto"/>
        <w:rPr>
          <w:rFonts w:ascii="Times New Roman" w:hAnsi="Times New Roman" w:cs="Times New Roman"/>
          <w:sz w:val="24"/>
          <w:szCs w:val="24"/>
        </w:rPr>
      </w:pPr>
    </w:p>
    <w:p w:rsidR="00436F69" w:rsidRPr="005F5D29" w:rsidRDefault="00436F69" w:rsidP="005F5D29">
      <w:pPr>
        <w:autoSpaceDE w:val="0"/>
        <w:autoSpaceDN w:val="0"/>
        <w:adjustRightInd w:val="0"/>
        <w:spacing w:after="0" w:line="360" w:lineRule="auto"/>
        <w:rPr>
          <w:rFonts w:ascii="Times New Roman" w:hAnsi="Times New Roman" w:cs="Times New Roman"/>
          <w:sz w:val="24"/>
          <w:szCs w:val="24"/>
        </w:rPr>
      </w:pPr>
    </w:p>
    <w:p w:rsidR="00436F69" w:rsidRPr="005F5D29" w:rsidRDefault="00436F69" w:rsidP="005F5D29">
      <w:pPr>
        <w:autoSpaceDE w:val="0"/>
        <w:autoSpaceDN w:val="0"/>
        <w:adjustRightInd w:val="0"/>
        <w:spacing w:after="0" w:line="360" w:lineRule="auto"/>
        <w:rPr>
          <w:rFonts w:ascii="Times New Roman" w:hAnsi="Times New Roman" w:cs="Times New Roman"/>
          <w:sz w:val="24"/>
          <w:szCs w:val="24"/>
        </w:rPr>
      </w:pPr>
    </w:p>
    <w:p w:rsidR="00CD1715" w:rsidRPr="005F5D29" w:rsidRDefault="00CD1715" w:rsidP="005F5D29">
      <w:pPr>
        <w:spacing w:line="360" w:lineRule="auto"/>
        <w:rPr>
          <w:rFonts w:ascii="Times New Roman" w:hAnsi="Times New Roman" w:cs="Times New Roman"/>
          <w:sz w:val="24"/>
          <w:szCs w:val="24"/>
        </w:rPr>
      </w:pPr>
    </w:p>
    <w:p w:rsidR="00436F69" w:rsidRPr="005F5D29" w:rsidRDefault="00436F69" w:rsidP="005F5D29">
      <w:pPr>
        <w:spacing w:line="360" w:lineRule="auto"/>
        <w:rPr>
          <w:rFonts w:ascii="Times New Roman" w:hAnsi="Times New Roman" w:cs="Times New Roman"/>
          <w:sz w:val="24"/>
          <w:szCs w:val="24"/>
        </w:rPr>
      </w:pPr>
    </w:p>
    <w:p w:rsidR="001846AD" w:rsidRPr="005F5D29" w:rsidRDefault="001846AD" w:rsidP="005F5D29">
      <w:pPr>
        <w:spacing w:line="360" w:lineRule="auto"/>
        <w:rPr>
          <w:rFonts w:ascii="Times New Roman" w:hAnsi="Times New Roman" w:cs="Times New Roman"/>
          <w:sz w:val="24"/>
          <w:szCs w:val="24"/>
        </w:rPr>
      </w:pPr>
    </w:p>
    <w:p w:rsidR="003D13C1" w:rsidRPr="005F5D29" w:rsidRDefault="003D13C1" w:rsidP="005F5D29">
      <w:pPr>
        <w:spacing w:line="360" w:lineRule="auto"/>
        <w:rPr>
          <w:rFonts w:ascii="Times New Roman" w:hAnsi="Times New Roman" w:cs="Times New Roman"/>
          <w:b/>
          <w:sz w:val="24"/>
          <w:szCs w:val="24"/>
        </w:rPr>
      </w:pPr>
    </w:p>
    <w:sectPr w:rsidR="003D13C1" w:rsidRPr="005F5D29" w:rsidSect="00564A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rsids>
    <w:rsidRoot w:val="004C38A8"/>
    <w:rsid w:val="00004D97"/>
    <w:rsid w:val="000112D2"/>
    <w:rsid w:val="00013ADF"/>
    <w:rsid w:val="00013B40"/>
    <w:rsid w:val="0002403A"/>
    <w:rsid w:val="00025B50"/>
    <w:rsid w:val="000279B9"/>
    <w:rsid w:val="00027B6E"/>
    <w:rsid w:val="00042744"/>
    <w:rsid w:val="000514F4"/>
    <w:rsid w:val="000559BA"/>
    <w:rsid w:val="000578BA"/>
    <w:rsid w:val="0006112C"/>
    <w:rsid w:val="000618EB"/>
    <w:rsid w:val="00070C2B"/>
    <w:rsid w:val="00080C33"/>
    <w:rsid w:val="00082786"/>
    <w:rsid w:val="00082846"/>
    <w:rsid w:val="00082BD5"/>
    <w:rsid w:val="00087DB1"/>
    <w:rsid w:val="00093215"/>
    <w:rsid w:val="000A2AB5"/>
    <w:rsid w:val="000A332D"/>
    <w:rsid w:val="000B0C0C"/>
    <w:rsid w:val="000B0FB3"/>
    <w:rsid w:val="000C29F3"/>
    <w:rsid w:val="000D641E"/>
    <w:rsid w:val="000F384E"/>
    <w:rsid w:val="000F4BD8"/>
    <w:rsid w:val="000F6C6A"/>
    <w:rsid w:val="00102521"/>
    <w:rsid w:val="00102B43"/>
    <w:rsid w:val="00102CA1"/>
    <w:rsid w:val="00103C01"/>
    <w:rsid w:val="00106AD6"/>
    <w:rsid w:val="0011085C"/>
    <w:rsid w:val="00111222"/>
    <w:rsid w:val="00112C28"/>
    <w:rsid w:val="00115344"/>
    <w:rsid w:val="001170EC"/>
    <w:rsid w:val="00117384"/>
    <w:rsid w:val="00120B16"/>
    <w:rsid w:val="00122CD2"/>
    <w:rsid w:val="00123985"/>
    <w:rsid w:val="001346B1"/>
    <w:rsid w:val="00146284"/>
    <w:rsid w:val="00156EE6"/>
    <w:rsid w:val="001579F9"/>
    <w:rsid w:val="001670CC"/>
    <w:rsid w:val="001739CA"/>
    <w:rsid w:val="0017455B"/>
    <w:rsid w:val="0017620C"/>
    <w:rsid w:val="0017719C"/>
    <w:rsid w:val="00177C9D"/>
    <w:rsid w:val="001846AD"/>
    <w:rsid w:val="00184AFF"/>
    <w:rsid w:val="001920FA"/>
    <w:rsid w:val="00194F72"/>
    <w:rsid w:val="00197301"/>
    <w:rsid w:val="001A0FF7"/>
    <w:rsid w:val="001B0FEB"/>
    <w:rsid w:val="001B339F"/>
    <w:rsid w:val="001B3F0F"/>
    <w:rsid w:val="001B67C1"/>
    <w:rsid w:val="001C7892"/>
    <w:rsid w:val="001C7CA6"/>
    <w:rsid w:val="001D383E"/>
    <w:rsid w:val="001D3E3D"/>
    <w:rsid w:val="001D4C56"/>
    <w:rsid w:val="001D79EE"/>
    <w:rsid w:val="001E074F"/>
    <w:rsid w:val="001E224A"/>
    <w:rsid w:val="001E280B"/>
    <w:rsid w:val="001E447B"/>
    <w:rsid w:val="001E6115"/>
    <w:rsid w:val="001F0457"/>
    <w:rsid w:val="001F1E31"/>
    <w:rsid w:val="001F3B68"/>
    <w:rsid w:val="00202348"/>
    <w:rsid w:val="00210612"/>
    <w:rsid w:val="00211147"/>
    <w:rsid w:val="002260AB"/>
    <w:rsid w:val="00230356"/>
    <w:rsid w:val="002478DB"/>
    <w:rsid w:val="00250596"/>
    <w:rsid w:val="00255BD2"/>
    <w:rsid w:val="0025711A"/>
    <w:rsid w:val="0026485F"/>
    <w:rsid w:val="0027496A"/>
    <w:rsid w:val="0027556D"/>
    <w:rsid w:val="00277CFE"/>
    <w:rsid w:val="00280C57"/>
    <w:rsid w:val="0028453B"/>
    <w:rsid w:val="00290BB6"/>
    <w:rsid w:val="00292CC6"/>
    <w:rsid w:val="00293054"/>
    <w:rsid w:val="0029454E"/>
    <w:rsid w:val="002A207F"/>
    <w:rsid w:val="002A2FBB"/>
    <w:rsid w:val="002A37CF"/>
    <w:rsid w:val="002A55C8"/>
    <w:rsid w:val="002B0213"/>
    <w:rsid w:val="002B5E53"/>
    <w:rsid w:val="002C038F"/>
    <w:rsid w:val="002C24D2"/>
    <w:rsid w:val="002D16C8"/>
    <w:rsid w:val="002D67FB"/>
    <w:rsid w:val="002D6F6A"/>
    <w:rsid w:val="002E5587"/>
    <w:rsid w:val="002E5A83"/>
    <w:rsid w:val="002F129D"/>
    <w:rsid w:val="002F18D0"/>
    <w:rsid w:val="002F5F8D"/>
    <w:rsid w:val="00300A99"/>
    <w:rsid w:val="00302740"/>
    <w:rsid w:val="00302E7B"/>
    <w:rsid w:val="00303EFF"/>
    <w:rsid w:val="00307C70"/>
    <w:rsid w:val="00314196"/>
    <w:rsid w:val="003151EB"/>
    <w:rsid w:val="003204F5"/>
    <w:rsid w:val="0032053E"/>
    <w:rsid w:val="00321166"/>
    <w:rsid w:val="00321C98"/>
    <w:rsid w:val="003468E6"/>
    <w:rsid w:val="00346FBC"/>
    <w:rsid w:val="003541D7"/>
    <w:rsid w:val="00356179"/>
    <w:rsid w:val="00357179"/>
    <w:rsid w:val="00373196"/>
    <w:rsid w:val="00374837"/>
    <w:rsid w:val="00381E66"/>
    <w:rsid w:val="00383167"/>
    <w:rsid w:val="00385FE8"/>
    <w:rsid w:val="0038762E"/>
    <w:rsid w:val="00393C67"/>
    <w:rsid w:val="00394E7E"/>
    <w:rsid w:val="0039737E"/>
    <w:rsid w:val="003A1656"/>
    <w:rsid w:val="003A1DD4"/>
    <w:rsid w:val="003A7CE9"/>
    <w:rsid w:val="003B32AB"/>
    <w:rsid w:val="003B6EB2"/>
    <w:rsid w:val="003C4322"/>
    <w:rsid w:val="003D13C1"/>
    <w:rsid w:val="003D140A"/>
    <w:rsid w:val="003D28EE"/>
    <w:rsid w:val="003D332A"/>
    <w:rsid w:val="003D35D8"/>
    <w:rsid w:val="003D7259"/>
    <w:rsid w:val="003E320E"/>
    <w:rsid w:val="003E5C96"/>
    <w:rsid w:val="003E5F72"/>
    <w:rsid w:val="003F5B2C"/>
    <w:rsid w:val="003F6956"/>
    <w:rsid w:val="003F6ED3"/>
    <w:rsid w:val="0040107C"/>
    <w:rsid w:val="004019A8"/>
    <w:rsid w:val="00403A97"/>
    <w:rsid w:val="0040642F"/>
    <w:rsid w:val="00412BF1"/>
    <w:rsid w:val="00413119"/>
    <w:rsid w:val="00415F16"/>
    <w:rsid w:val="00420181"/>
    <w:rsid w:val="004247A8"/>
    <w:rsid w:val="00425521"/>
    <w:rsid w:val="00427345"/>
    <w:rsid w:val="00431408"/>
    <w:rsid w:val="00436F69"/>
    <w:rsid w:val="00440858"/>
    <w:rsid w:val="004464AD"/>
    <w:rsid w:val="00452978"/>
    <w:rsid w:val="00455036"/>
    <w:rsid w:val="00456935"/>
    <w:rsid w:val="004569D8"/>
    <w:rsid w:val="00457B91"/>
    <w:rsid w:val="0046012D"/>
    <w:rsid w:val="004605E4"/>
    <w:rsid w:val="00460E38"/>
    <w:rsid w:val="00461052"/>
    <w:rsid w:val="00464FAB"/>
    <w:rsid w:val="00470C01"/>
    <w:rsid w:val="00471022"/>
    <w:rsid w:val="004770E3"/>
    <w:rsid w:val="004809F2"/>
    <w:rsid w:val="004833E3"/>
    <w:rsid w:val="004851C4"/>
    <w:rsid w:val="0048639B"/>
    <w:rsid w:val="00487934"/>
    <w:rsid w:val="00493D3F"/>
    <w:rsid w:val="00493D7D"/>
    <w:rsid w:val="0049571E"/>
    <w:rsid w:val="004A0739"/>
    <w:rsid w:val="004A196B"/>
    <w:rsid w:val="004A34C7"/>
    <w:rsid w:val="004A4E3F"/>
    <w:rsid w:val="004A788F"/>
    <w:rsid w:val="004B215C"/>
    <w:rsid w:val="004C098D"/>
    <w:rsid w:val="004C2FCF"/>
    <w:rsid w:val="004C38A8"/>
    <w:rsid w:val="004C7480"/>
    <w:rsid w:val="004D50AD"/>
    <w:rsid w:val="004D74BD"/>
    <w:rsid w:val="004F40A7"/>
    <w:rsid w:val="004F60F8"/>
    <w:rsid w:val="00506D58"/>
    <w:rsid w:val="0052557A"/>
    <w:rsid w:val="005300FA"/>
    <w:rsid w:val="00543339"/>
    <w:rsid w:val="00553FC8"/>
    <w:rsid w:val="005608FB"/>
    <w:rsid w:val="005625B7"/>
    <w:rsid w:val="00564A57"/>
    <w:rsid w:val="00565040"/>
    <w:rsid w:val="00566880"/>
    <w:rsid w:val="00573C38"/>
    <w:rsid w:val="00573F99"/>
    <w:rsid w:val="00575223"/>
    <w:rsid w:val="00580547"/>
    <w:rsid w:val="00582381"/>
    <w:rsid w:val="0058735F"/>
    <w:rsid w:val="00593562"/>
    <w:rsid w:val="00594501"/>
    <w:rsid w:val="005A473C"/>
    <w:rsid w:val="005A7FC9"/>
    <w:rsid w:val="005C0DF0"/>
    <w:rsid w:val="005C3DAE"/>
    <w:rsid w:val="005C43AD"/>
    <w:rsid w:val="005D3159"/>
    <w:rsid w:val="005E118C"/>
    <w:rsid w:val="005E1F95"/>
    <w:rsid w:val="005E7008"/>
    <w:rsid w:val="005E78F3"/>
    <w:rsid w:val="005E7D79"/>
    <w:rsid w:val="005F3392"/>
    <w:rsid w:val="005F3829"/>
    <w:rsid w:val="005F5D29"/>
    <w:rsid w:val="00601B08"/>
    <w:rsid w:val="00605CE4"/>
    <w:rsid w:val="00610576"/>
    <w:rsid w:val="00616B76"/>
    <w:rsid w:val="0061773A"/>
    <w:rsid w:val="00626E64"/>
    <w:rsid w:val="00631235"/>
    <w:rsid w:val="00631318"/>
    <w:rsid w:val="00635B92"/>
    <w:rsid w:val="00636BEE"/>
    <w:rsid w:val="00636DB0"/>
    <w:rsid w:val="00642EAA"/>
    <w:rsid w:val="006442AD"/>
    <w:rsid w:val="0064767C"/>
    <w:rsid w:val="006564D1"/>
    <w:rsid w:val="00657706"/>
    <w:rsid w:val="0066340E"/>
    <w:rsid w:val="006644E4"/>
    <w:rsid w:val="006666BC"/>
    <w:rsid w:val="00667AF3"/>
    <w:rsid w:val="00670C92"/>
    <w:rsid w:val="00674D45"/>
    <w:rsid w:val="0068250A"/>
    <w:rsid w:val="006860FC"/>
    <w:rsid w:val="006863F8"/>
    <w:rsid w:val="006910A8"/>
    <w:rsid w:val="00693F88"/>
    <w:rsid w:val="0069449B"/>
    <w:rsid w:val="006959FF"/>
    <w:rsid w:val="006A02C2"/>
    <w:rsid w:val="006A4CE1"/>
    <w:rsid w:val="006B356F"/>
    <w:rsid w:val="006B3E34"/>
    <w:rsid w:val="006B760D"/>
    <w:rsid w:val="006C1FB2"/>
    <w:rsid w:val="006E08EA"/>
    <w:rsid w:val="006E180D"/>
    <w:rsid w:val="006E2B8D"/>
    <w:rsid w:val="00701B2F"/>
    <w:rsid w:val="0070671F"/>
    <w:rsid w:val="00706C9C"/>
    <w:rsid w:val="00710C85"/>
    <w:rsid w:val="007214A6"/>
    <w:rsid w:val="00723313"/>
    <w:rsid w:val="00723570"/>
    <w:rsid w:val="00724320"/>
    <w:rsid w:val="00737E69"/>
    <w:rsid w:val="00740234"/>
    <w:rsid w:val="007417C1"/>
    <w:rsid w:val="007476C7"/>
    <w:rsid w:val="00752BB3"/>
    <w:rsid w:val="00752FA6"/>
    <w:rsid w:val="007539F9"/>
    <w:rsid w:val="00754830"/>
    <w:rsid w:val="0075790C"/>
    <w:rsid w:val="00760B6A"/>
    <w:rsid w:val="00761474"/>
    <w:rsid w:val="0076729C"/>
    <w:rsid w:val="0077179D"/>
    <w:rsid w:val="00783B1E"/>
    <w:rsid w:val="007916A9"/>
    <w:rsid w:val="007927F6"/>
    <w:rsid w:val="00793249"/>
    <w:rsid w:val="0079423C"/>
    <w:rsid w:val="007A06EC"/>
    <w:rsid w:val="007A116E"/>
    <w:rsid w:val="007A37DA"/>
    <w:rsid w:val="007A5B95"/>
    <w:rsid w:val="007B3787"/>
    <w:rsid w:val="007C7CAE"/>
    <w:rsid w:val="007D2DFC"/>
    <w:rsid w:val="007D6B7C"/>
    <w:rsid w:val="007D7456"/>
    <w:rsid w:val="007E3289"/>
    <w:rsid w:val="007E33C5"/>
    <w:rsid w:val="007E3B2A"/>
    <w:rsid w:val="007E7C6B"/>
    <w:rsid w:val="007F3F3B"/>
    <w:rsid w:val="008073AB"/>
    <w:rsid w:val="008110A0"/>
    <w:rsid w:val="0081793A"/>
    <w:rsid w:val="00821D57"/>
    <w:rsid w:val="0082364D"/>
    <w:rsid w:val="0083204D"/>
    <w:rsid w:val="00834821"/>
    <w:rsid w:val="00834E4D"/>
    <w:rsid w:val="008354FA"/>
    <w:rsid w:val="00835612"/>
    <w:rsid w:val="00837395"/>
    <w:rsid w:val="008414CB"/>
    <w:rsid w:val="008418E0"/>
    <w:rsid w:val="00842DF7"/>
    <w:rsid w:val="008479C8"/>
    <w:rsid w:val="00851C24"/>
    <w:rsid w:val="00857B68"/>
    <w:rsid w:val="00860894"/>
    <w:rsid w:val="00860F5D"/>
    <w:rsid w:val="00871D27"/>
    <w:rsid w:val="00871FEF"/>
    <w:rsid w:val="00873020"/>
    <w:rsid w:val="00876765"/>
    <w:rsid w:val="0088520D"/>
    <w:rsid w:val="0088591A"/>
    <w:rsid w:val="00891EDD"/>
    <w:rsid w:val="008932C7"/>
    <w:rsid w:val="00896E0E"/>
    <w:rsid w:val="008A38D0"/>
    <w:rsid w:val="008A4C9D"/>
    <w:rsid w:val="008A5461"/>
    <w:rsid w:val="008A666A"/>
    <w:rsid w:val="008A729A"/>
    <w:rsid w:val="008A7600"/>
    <w:rsid w:val="008B20C2"/>
    <w:rsid w:val="008B34A1"/>
    <w:rsid w:val="008B3707"/>
    <w:rsid w:val="008B7B6E"/>
    <w:rsid w:val="008C0720"/>
    <w:rsid w:val="008C1229"/>
    <w:rsid w:val="008C1986"/>
    <w:rsid w:val="008C1FCE"/>
    <w:rsid w:val="008C465B"/>
    <w:rsid w:val="008D5225"/>
    <w:rsid w:val="008D5A18"/>
    <w:rsid w:val="008E0137"/>
    <w:rsid w:val="008E26D3"/>
    <w:rsid w:val="008E3588"/>
    <w:rsid w:val="008E7288"/>
    <w:rsid w:val="008F06F8"/>
    <w:rsid w:val="008F59A7"/>
    <w:rsid w:val="00901D56"/>
    <w:rsid w:val="00906F60"/>
    <w:rsid w:val="00911B65"/>
    <w:rsid w:val="00926B84"/>
    <w:rsid w:val="00926D6D"/>
    <w:rsid w:val="00930EE3"/>
    <w:rsid w:val="00934418"/>
    <w:rsid w:val="00945BFE"/>
    <w:rsid w:val="00951A7E"/>
    <w:rsid w:val="0095446A"/>
    <w:rsid w:val="00956408"/>
    <w:rsid w:val="009569D0"/>
    <w:rsid w:val="00960E30"/>
    <w:rsid w:val="00961476"/>
    <w:rsid w:val="00961EB1"/>
    <w:rsid w:val="00962136"/>
    <w:rsid w:val="00962345"/>
    <w:rsid w:val="009625D2"/>
    <w:rsid w:val="00974EE9"/>
    <w:rsid w:val="00977E05"/>
    <w:rsid w:val="00980148"/>
    <w:rsid w:val="00982613"/>
    <w:rsid w:val="00982676"/>
    <w:rsid w:val="009847CE"/>
    <w:rsid w:val="0098557C"/>
    <w:rsid w:val="00990C63"/>
    <w:rsid w:val="0099409E"/>
    <w:rsid w:val="009A002D"/>
    <w:rsid w:val="009A1D0E"/>
    <w:rsid w:val="009A1E3F"/>
    <w:rsid w:val="009A20D8"/>
    <w:rsid w:val="009A5C25"/>
    <w:rsid w:val="009B0539"/>
    <w:rsid w:val="009B6740"/>
    <w:rsid w:val="009C0DF3"/>
    <w:rsid w:val="009C598D"/>
    <w:rsid w:val="009E4564"/>
    <w:rsid w:val="009E6109"/>
    <w:rsid w:val="009F1E03"/>
    <w:rsid w:val="009F4358"/>
    <w:rsid w:val="009F7437"/>
    <w:rsid w:val="00A024EB"/>
    <w:rsid w:val="00A02AD6"/>
    <w:rsid w:val="00A20A53"/>
    <w:rsid w:val="00A33E89"/>
    <w:rsid w:val="00A37605"/>
    <w:rsid w:val="00A46972"/>
    <w:rsid w:val="00A50580"/>
    <w:rsid w:val="00A514F4"/>
    <w:rsid w:val="00A6539B"/>
    <w:rsid w:val="00A708F2"/>
    <w:rsid w:val="00A72D0B"/>
    <w:rsid w:val="00A73B7F"/>
    <w:rsid w:val="00A774AD"/>
    <w:rsid w:val="00A8136B"/>
    <w:rsid w:val="00A854C0"/>
    <w:rsid w:val="00A90B37"/>
    <w:rsid w:val="00A90DEF"/>
    <w:rsid w:val="00A917E2"/>
    <w:rsid w:val="00A93AEB"/>
    <w:rsid w:val="00A9487A"/>
    <w:rsid w:val="00A95065"/>
    <w:rsid w:val="00AA7BB5"/>
    <w:rsid w:val="00AC60B4"/>
    <w:rsid w:val="00AD1336"/>
    <w:rsid w:val="00AD18FD"/>
    <w:rsid w:val="00AD3AA9"/>
    <w:rsid w:val="00AD4CE3"/>
    <w:rsid w:val="00AE11FC"/>
    <w:rsid w:val="00AE237C"/>
    <w:rsid w:val="00AE5493"/>
    <w:rsid w:val="00AF14CC"/>
    <w:rsid w:val="00AF229C"/>
    <w:rsid w:val="00AF786D"/>
    <w:rsid w:val="00B04A4C"/>
    <w:rsid w:val="00B13427"/>
    <w:rsid w:val="00B13E3E"/>
    <w:rsid w:val="00B15FCA"/>
    <w:rsid w:val="00B16DBA"/>
    <w:rsid w:val="00B20ADF"/>
    <w:rsid w:val="00B226BC"/>
    <w:rsid w:val="00B24115"/>
    <w:rsid w:val="00B2511B"/>
    <w:rsid w:val="00B2669A"/>
    <w:rsid w:val="00B313E3"/>
    <w:rsid w:val="00B42D1C"/>
    <w:rsid w:val="00B4477F"/>
    <w:rsid w:val="00B44BD8"/>
    <w:rsid w:val="00B45135"/>
    <w:rsid w:val="00B460B3"/>
    <w:rsid w:val="00B5187B"/>
    <w:rsid w:val="00B64080"/>
    <w:rsid w:val="00B66CE6"/>
    <w:rsid w:val="00B70737"/>
    <w:rsid w:val="00B756F1"/>
    <w:rsid w:val="00B833EC"/>
    <w:rsid w:val="00B86CAE"/>
    <w:rsid w:val="00B9112A"/>
    <w:rsid w:val="00B93746"/>
    <w:rsid w:val="00B95D33"/>
    <w:rsid w:val="00BA6BE5"/>
    <w:rsid w:val="00BB1EDB"/>
    <w:rsid w:val="00BB2F5F"/>
    <w:rsid w:val="00BB374E"/>
    <w:rsid w:val="00BB75B9"/>
    <w:rsid w:val="00BC6928"/>
    <w:rsid w:val="00BD0321"/>
    <w:rsid w:val="00BD22B9"/>
    <w:rsid w:val="00BD2D54"/>
    <w:rsid w:val="00BD5232"/>
    <w:rsid w:val="00BD5879"/>
    <w:rsid w:val="00BD7361"/>
    <w:rsid w:val="00BE4272"/>
    <w:rsid w:val="00BE7A27"/>
    <w:rsid w:val="00BF3689"/>
    <w:rsid w:val="00BF5F9B"/>
    <w:rsid w:val="00C06983"/>
    <w:rsid w:val="00C111E5"/>
    <w:rsid w:val="00C11FC2"/>
    <w:rsid w:val="00C12F8C"/>
    <w:rsid w:val="00C14D02"/>
    <w:rsid w:val="00C23AF5"/>
    <w:rsid w:val="00C24C81"/>
    <w:rsid w:val="00C27B59"/>
    <w:rsid w:val="00C30107"/>
    <w:rsid w:val="00C301CF"/>
    <w:rsid w:val="00C32D45"/>
    <w:rsid w:val="00C414E7"/>
    <w:rsid w:val="00C42284"/>
    <w:rsid w:val="00C45918"/>
    <w:rsid w:val="00C478CD"/>
    <w:rsid w:val="00C51692"/>
    <w:rsid w:val="00C564C3"/>
    <w:rsid w:val="00C57F39"/>
    <w:rsid w:val="00C66289"/>
    <w:rsid w:val="00C701D2"/>
    <w:rsid w:val="00C71F72"/>
    <w:rsid w:val="00C71FBB"/>
    <w:rsid w:val="00C801F2"/>
    <w:rsid w:val="00C81F0A"/>
    <w:rsid w:val="00C96452"/>
    <w:rsid w:val="00CA2508"/>
    <w:rsid w:val="00CA74D1"/>
    <w:rsid w:val="00CC215F"/>
    <w:rsid w:val="00CC291C"/>
    <w:rsid w:val="00CC3D1D"/>
    <w:rsid w:val="00CC6583"/>
    <w:rsid w:val="00CC6E01"/>
    <w:rsid w:val="00CD1715"/>
    <w:rsid w:val="00CD6824"/>
    <w:rsid w:val="00CD7D9E"/>
    <w:rsid w:val="00CE2735"/>
    <w:rsid w:val="00CE2FF8"/>
    <w:rsid w:val="00CE7B31"/>
    <w:rsid w:val="00CF2948"/>
    <w:rsid w:val="00D0040B"/>
    <w:rsid w:val="00D02929"/>
    <w:rsid w:val="00D10AC9"/>
    <w:rsid w:val="00D126DA"/>
    <w:rsid w:val="00D15908"/>
    <w:rsid w:val="00D23951"/>
    <w:rsid w:val="00D23A6F"/>
    <w:rsid w:val="00D3577B"/>
    <w:rsid w:val="00D41178"/>
    <w:rsid w:val="00D412FB"/>
    <w:rsid w:val="00D45081"/>
    <w:rsid w:val="00D45BE3"/>
    <w:rsid w:val="00D62ADB"/>
    <w:rsid w:val="00D638AD"/>
    <w:rsid w:val="00D63A77"/>
    <w:rsid w:val="00D64CB1"/>
    <w:rsid w:val="00D65DBB"/>
    <w:rsid w:val="00D824C2"/>
    <w:rsid w:val="00D829EC"/>
    <w:rsid w:val="00D83856"/>
    <w:rsid w:val="00D870DF"/>
    <w:rsid w:val="00D9028B"/>
    <w:rsid w:val="00D91D97"/>
    <w:rsid w:val="00DA1E23"/>
    <w:rsid w:val="00DB40DE"/>
    <w:rsid w:val="00DD6BF5"/>
    <w:rsid w:val="00DE2BBD"/>
    <w:rsid w:val="00DE4A43"/>
    <w:rsid w:val="00DE4BAA"/>
    <w:rsid w:val="00DE745E"/>
    <w:rsid w:val="00DE7877"/>
    <w:rsid w:val="00DF00B0"/>
    <w:rsid w:val="00DF0418"/>
    <w:rsid w:val="00DF0626"/>
    <w:rsid w:val="00DF39D5"/>
    <w:rsid w:val="00DF4DE1"/>
    <w:rsid w:val="00DF5491"/>
    <w:rsid w:val="00E04A6A"/>
    <w:rsid w:val="00E0600D"/>
    <w:rsid w:val="00E10822"/>
    <w:rsid w:val="00E1508D"/>
    <w:rsid w:val="00E15C33"/>
    <w:rsid w:val="00E22AD5"/>
    <w:rsid w:val="00E235F7"/>
    <w:rsid w:val="00E2753C"/>
    <w:rsid w:val="00E3326E"/>
    <w:rsid w:val="00E42796"/>
    <w:rsid w:val="00E45680"/>
    <w:rsid w:val="00E53125"/>
    <w:rsid w:val="00E55E59"/>
    <w:rsid w:val="00E60198"/>
    <w:rsid w:val="00E602E3"/>
    <w:rsid w:val="00E60FCF"/>
    <w:rsid w:val="00E61BDA"/>
    <w:rsid w:val="00E641EA"/>
    <w:rsid w:val="00E656EC"/>
    <w:rsid w:val="00E656FB"/>
    <w:rsid w:val="00E71F2E"/>
    <w:rsid w:val="00E74F90"/>
    <w:rsid w:val="00E83DDB"/>
    <w:rsid w:val="00E90746"/>
    <w:rsid w:val="00E92240"/>
    <w:rsid w:val="00EA1075"/>
    <w:rsid w:val="00EA2531"/>
    <w:rsid w:val="00EA47E3"/>
    <w:rsid w:val="00EA681E"/>
    <w:rsid w:val="00EB18B9"/>
    <w:rsid w:val="00EB1DFB"/>
    <w:rsid w:val="00EB4A83"/>
    <w:rsid w:val="00EC1B50"/>
    <w:rsid w:val="00EC287C"/>
    <w:rsid w:val="00EC55A7"/>
    <w:rsid w:val="00EC5ECB"/>
    <w:rsid w:val="00ED1667"/>
    <w:rsid w:val="00ED24A7"/>
    <w:rsid w:val="00EE5C62"/>
    <w:rsid w:val="00EF16CC"/>
    <w:rsid w:val="00EF3F2F"/>
    <w:rsid w:val="00EF4BCC"/>
    <w:rsid w:val="00EF609B"/>
    <w:rsid w:val="00EF7016"/>
    <w:rsid w:val="00EF745F"/>
    <w:rsid w:val="00F004F4"/>
    <w:rsid w:val="00F008C9"/>
    <w:rsid w:val="00F02230"/>
    <w:rsid w:val="00F10EEB"/>
    <w:rsid w:val="00F160E3"/>
    <w:rsid w:val="00F17AD5"/>
    <w:rsid w:val="00F20A70"/>
    <w:rsid w:val="00F21567"/>
    <w:rsid w:val="00F23BC9"/>
    <w:rsid w:val="00F3357C"/>
    <w:rsid w:val="00F34236"/>
    <w:rsid w:val="00F35ADB"/>
    <w:rsid w:val="00F35DBD"/>
    <w:rsid w:val="00F35E0F"/>
    <w:rsid w:val="00F3635C"/>
    <w:rsid w:val="00F364FC"/>
    <w:rsid w:val="00F407ED"/>
    <w:rsid w:val="00F44360"/>
    <w:rsid w:val="00F47BE1"/>
    <w:rsid w:val="00F62265"/>
    <w:rsid w:val="00F64025"/>
    <w:rsid w:val="00F646F9"/>
    <w:rsid w:val="00F64E86"/>
    <w:rsid w:val="00F64EFD"/>
    <w:rsid w:val="00F64FA8"/>
    <w:rsid w:val="00F70F9C"/>
    <w:rsid w:val="00F711A2"/>
    <w:rsid w:val="00F76218"/>
    <w:rsid w:val="00F858D2"/>
    <w:rsid w:val="00F8620E"/>
    <w:rsid w:val="00F872A0"/>
    <w:rsid w:val="00F91C43"/>
    <w:rsid w:val="00F92F2C"/>
    <w:rsid w:val="00F944D6"/>
    <w:rsid w:val="00FA0B82"/>
    <w:rsid w:val="00FA63CA"/>
    <w:rsid w:val="00FB2EF5"/>
    <w:rsid w:val="00FB3D46"/>
    <w:rsid w:val="00FB4EE2"/>
    <w:rsid w:val="00FC35CC"/>
    <w:rsid w:val="00FC7698"/>
    <w:rsid w:val="00FD4DC3"/>
    <w:rsid w:val="00FD67E3"/>
    <w:rsid w:val="00FD715E"/>
    <w:rsid w:val="00FE05B1"/>
    <w:rsid w:val="00FE0D56"/>
    <w:rsid w:val="00FE2F7B"/>
    <w:rsid w:val="00FF37A7"/>
    <w:rsid w:val="00FF63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31"/>
        <o:r id="V:Rule5" type="connector" idref="#_x0000_s1030"/>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A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36F69"/>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436F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4005</Words>
  <Characters>22829</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Kullanıcısı</cp:lastModifiedBy>
  <cp:revision>2</cp:revision>
  <dcterms:created xsi:type="dcterms:W3CDTF">2021-11-02T11:43:00Z</dcterms:created>
  <dcterms:modified xsi:type="dcterms:W3CDTF">2021-11-02T11:43:00Z</dcterms:modified>
</cp:coreProperties>
</file>